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937AC" w14:textId="77777777" w:rsidR="003E7756" w:rsidRPr="007D629E" w:rsidRDefault="003E7756" w:rsidP="003E7756">
      <w:pPr>
        <w:spacing w:line="360" w:lineRule="auto"/>
        <w:jc w:val="center"/>
        <w:rPr>
          <w:rFonts w:ascii="Tahoma" w:hAnsi="Tahoma" w:cs="Tahoma"/>
          <w:b/>
          <w:u w:val="single"/>
        </w:rPr>
      </w:pPr>
      <w:r w:rsidRPr="007D629E">
        <w:rPr>
          <w:rFonts w:ascii="Tahoma" w:hAnsi="Tahoma" w:cs="Tahoma"/>
          <w:b/>
          <w:u w:val="single"/>
        </w:rPr>
        <w:t xml:space="preserve">ACTA DE ENTREGA COMISIÓN ADMINISTRATIVA </w:t>
      </w:r>
    </w:p>
    <w:p w14:paraId="5A29B4F3" w14:textId="15B859EE" w:rsidR="003E7756" w:rsidRPr="007D629E" w:rsidRDefault="003E7756" w:rsidP="003E7756">
      <w:pPr>
        <w:spacing w:line="360" w:lineRule="auto"/>
        <w:jc w:val="both"/>
        <w:rPr>
          <w:rFonts w:ascii="Tahoma" w:hAnsi="Tahoma" w:cs="Tahoma"/>
        </w:rPr>
      </w:pPr>
      <w:r w:rsidRPr="007D629E">
        <w:rPr>
          <w:rFonts w:ascii="Tahoma" w:hAnsi="Tahoma" w:cs="Tahoma"/>
        </w:rPr>
        <w:t xml:space="preserve">En la oficina de </w:t>
      </w:r>
      <w:r w:rsidR="00925B58" w:rsidRPr="007D629E">
        <w:rPr>
          <w:rFonts w:ascii="Tahoma" w:hAnsi="Tahoma" w:cs="Tahoma"/>
        </w:rPr>
        <w:t xml:space="preserve">la </w:t>
      </w:r>
      <w:r w:rsidR="00925B58" w:rsidRPr="007D629E">
        <w:rPr>
          <w:rFonts w:ascii="Tahoma" w:hAnsi="Tahoma" w:cs="Tahoma"/>
          <w:b/>
        </w:rPr>
        <w:t>Unidad de Acceso a la Información Pública (</w:t>
      </w:r>
      <w:r w:rsidRPr="007D629E">
        <w:rPr>
          <w:rFonts w:ascii="Tahoma" w:hAnsi="Tahoma" w:cs="Tahoma"/>
          <w:b/>
        </w:rPr>
        <w:t>UA</w:t>
      </w:r>
      <w:r w:rsidR="00925B58" w:rsidRPr="007D629E">
        <w:rPr>
          <w:rFonts w:ascii="Tahoma" w:hAnsi="Tahoma" w:cs="Tahoma"/>
          <w:b/>
        </w:rPr>
        <w:t>IP)</w:t>
      </w:r>
      <w:r w:rsidRPr="007D629E">
        <w:rPr>
          <w:rFonts w:ascii="Tahoma" w:hAnsi="Tahoma" w:cs="Tahoma"/>
        </w:rPr>
        <w:t xml:space="preserve"> de esta Municipalidad</w:t>
      </w:r>
      <w:r w:rsidR="00925B58" w:rsidRPr="007D629E">
        <w:rPr>
          <w:rFonts w:ascii="Tahoma" w:hAnsi="Tahoma" w:cs="Tahoma"/>
        </w:rPr>
        <w:t xml:space="preserve">, </w:t>
      </w:r>
      <w:r w:rsidRPr="007D629E">
        <w:rPr>
          <w:rFonts w:ascii="Tahoma" w:hAnsi="Tahoma" w:cs="Tahoma"/>
        </w:rPr>
        <w:t>ubicad</w:t>
      </w:r>
      <w:r w:rsidR="00925B58" w:rsidRPr="007D629E">
        <w:rPr>
          <w:rFonts w:ascii="Tahoma" w:hAnsi="Tahoma" w:cs="Tahoma"/>
        </w:rPr>
        <w:t>a</w:t>
      </w:r>
      <w:r w:rsidRPr="007D629E">
        <w:rPr>
          <w:rFonts w:ascii="Tahoma" w:hAnsi="Tahoma" w:cs="Tahoma"/>
        </w:rPr>
        <w:t xml:space="preserve"> en calle principal</w:t>
      </w:r>
      <w:r w:rsidR="00925B58" w:rsidRPr="007D629E">
        <w:rPr>
          <w:rFonts w:ascii="Tahoma" w:hAnsi="Tahoma" w:cs="Tahoma"/>
        </w:rPr>
        <w:t xml:space="preserve"> </w:t>
      </w:r>
      <w:r w:rsidRPr="007D629E">
        <w:rPr>
          <w:rFonts w:ascii="Tahoma" w:hAnsi="Tahoma" w:cs="Tahoma"/>
        </w:rPr>
        <w:t xml:space="preserve">de Panchimalco, a las </w:t>
      </w:r>
      <w:r w:rsidR="00925B58" w:rsidRPr="007D629E">
        <w:rPr>
          <w:rFonts w:ascii="Tahoma" w:hAnsi="Tahoma" w:cs="Tahoma"/>
        </w:rPr>
        <w:t xml:space="preserve">diez </w:t>
      </w:r>
      <w:r w:rsidRPr="007D629E">
        <w:rPr>
          <w:rFonts w:ascii="Tahoma" w:hAnsi="Tahoma" w:cs="Tahoma"/>
        </w:rPr>
        <w:t xml:space="preserve">horas con </w:t>
      </w:r>
      <w:r w:rsidR="00925B58" w:rsidRPr="007D629E">
        <w:rPr>
          <w:rFonts w:ascii="Tahoma" w:hAnsi="Tahoma" w:cs="Tahoma"/>
        </w:rPr>
        <w:t>cator</w:t>
      </w:r>
      <w:r w:rsidRPr="007D629E">
        <w:rPr>
          <w:rFonts w:ascii="Tahoma" w:hAnsi="Tahoma" w:cs="Tahoma"/>
        </w:rPr>
        <w:t xml:space="preserve">ce minutos del día </w:t>
      </w:r>
      <w:r w:rsidR="0095180C">
        <w:rPr>
          <w:rFonts w:ascii="Tahoma" w:hAnsi="Tahoma" w:cs="Tahoma"/>
          <w:b/>
        </w:rPr>
        <w:t>veintiocho</w:t>
      </w:r>
      <w:r w:rsidRPr="007D629E">
        <w:rPr>
          <w:rFonts w:ascii="Tahoma" w:hAnsi="Tahoma" w:cs="Tahoma"/>
          <w:b/>
        </w:rPr>
        <w:t xml:space="preserve"> de abril de dos mil </w:t>
      </w:r>
      <w:r w:rsidR="0095180C">
        <w:rPr>
          <w:rFonts w:ascii="Tahoma" w:hAnsi="Tahoma" w:cs="Tahoma"/>
          <w:b/>
        </w:rPr>
        <w:t>veintiuno</w:t>
      </w:r>
      <w:r w:rsidRPr="007D629E">
        <w:rPr>
          <w:rFonts w:ascii="Tahoma" w:hAnsi="Tahoma" w:cs="Tahoma"/>
        </w:rPr>
        <w:t xml:space="preserve">. </w:t>
      </w:r>
      <w:r w:rsidRPr="007D629E">
        <w:rPr>
          <w:rFonts w:ascii="Tahoma" w:hAnsi="Tahoma" w:cs="Tahoma"/>
          <w:b/>
        </w:rPr>
        <w:t>REUNIDOS</w:t>
      </w:r>
      <w:r w:rsidRPr="007D629E">
        <w:rPr>
          <w:rFonts w:ascii="Tahoma" w:hAnsi="Tahoma" w:cs="Tahoma"/>
        </w:rPr>
        <w:t xml:space="preserve"> los señores </w:t>
      </w:r>
      <w:r w:rsidR="00F838D8" w:rsidRPr="007D629E">
        <w:rPr>
          <w:rFonts w:ascii="Tahoma" w:hAnsi="Tahoma" w:cs="Tahoma"/>
          <w:b/>
        </w:rPr>
        <w:t>Roberto Antonio Vásquez Ramos</w:t>
      </w:r>
      <w:r w:rsidR="00F838D8" w:rsidRPr="007D629E">
        <w:rPr>
          <w:rFonts w:ascii="Tahoma" w:hAnsi="Tahoma" w:cs="Tahoma"/>
        </w:rPr>
        <w:t xml:space="preserve">, </w:t>
      </w:r>
      <w:r w:rsidR="00F838D8" w:rsidRPr="007D629E">
        <w:rPr>
          <w:rFonts w:ascii="Tahoma" w:hAnsi="Tahoma" w:cs="Tahoma"/>
          <w:b/>
        </w:rPr>
        <w:t>Oficial de Información</w:t>
      </w:r>
      <w:r w:rsidR="00F838D8" w:rsidRPr="007D629E">
        <w:rPr>
          <w:rFonts w:ascii="Tahoma" w:hAnsi="Tahoma" w:cs="Tahoma"/>
        </w:rPr>
        <w:t xml:space="preserve">, fungiendo como </w:t>
      </w:r>
      <w:r w:rsidR="00F838D8" w:rsidRPr="007D629E">
        <w:rPr>
          <w:rFonts w:ascii="Tahoma" w:hAnsi="Tahoma" w:cs="Tahoma"/>
          <w:b/>
        </w:rPr>
        <w:t>responsable de la UAIP</w:t>
      </w:r>
      <w:r w:rsidRPr="007D629E">
        <w:rPr>
          <w:rFonts w:ascii="Tahoma" w:hAnsi="Tahoma" w:cs="Tahoma"/>
        </w:rPr>
        <w:t>; haciendo entrega de dich</w:t>
      </w:r>
      <w:r w:rsidR="00925B58" w:rsidRPr="007D629E">
        <w:rPr>
          <w:rFonts w:ascii="Tahoma" w:hAnsi="Tahoma" w:cs="Tahoma"/>
        </w:rPr>
        <w:t>a</w:t>
      </w:r>
      <w:r w:rsidRPr="007D629E">
        <w:rPr>
          <w:rFonts w:ascii="Tahoma" w:hAnsi="Tahoma" w:cs="Tahoma"/>
        </w:rPr>
        <w:t xml:space="preserve"> </w:t>
      </w:r>
      <w:r w:rsidR="00925B58" w:rsidRPr="007D629E">
        <w:rPr>
          <w:rFonts w:ascii="Tahoma" w:hAnsi="Tahoma" w:cs="Tahoma"/>
        </w:rPr>
        <w:t>Unidad</w:t>
      </w:r>
      <w:r w:rsidR="00843A5A" w:rsidRPr="007D629E">
        <w:rPr>
          <w:rFonts w:ascii="Tahoma" w:hAnsi="Tahoma" w:cs="Tahoma"/>
        </w:rPr>
        <w:t xml:space="preserve"> </w:t>
      </w:r>
      <w:r w:rsidRPr="007D629E">
        <w:rPr>
          <w:rFonts w:ascii="Tahoma" w:hAnsi="Tahoma" w:cs="Tahoma"/>
        </w:rPr>
        <w:t>a los señores</w:t>
      </w:r>
      <w:r w:rsidR="0095180C">
        <w:rPr>
          <w:rFonts w:ascii="Tahoma" w:hAnsi="Tahoma" w:cs="Tahoma"/>
        </w:rPr>
        <w:t xml:space="preserve"> concejales salientes y entrantes</w:t>
      </w:r>
      <w:r w:rsidRPr="007D629E">
        <w:rPr>
          <w:rFonts w:ascii="Tahoma" w:hAnsi="Tahoma" w:cs="Tahoma"/>
        </w:rPr>
        <w:t xml:space="preserve"> y que recibe</w:t>
      </w:r>
      <w:r w:rsidR="000701E6" w:rsidRPr="007D629E">
        <w:rPr>
          <w:rFonts w:ascii="Tahoma" w:hAnsi="Tahoma" w:cs="Tahoma"/>
        </w:rPr>
        <w:t>n</w:t>
      </w:r>
      <w:r w:rsidRPr="007D629E">
        <w:rPr>
          <w:rFonts w:ascii="Tahoma" w:hAnsi="Tahoma" w:cs="Tahoma"/>
        </w:rPr>
        <w:t xml:space="preserve"> dich</w:t>
      </w:r>
      <w:r w:rsidR="00FF1325" w:rsidRPr="007D629E">
        <w:rPr>
          <w:rFonts w:ascii="Tahoma" w:hAnsi="Tahoma" w:cs="Tahoma"/>
        </w:rPr>
        <w:t>a</w:t>
      </w:r>
      <w:r w:rsidRPr="007D629E">
        <w:rPr>
          <w:rFonts w:ascii="Tahoma" w:hAnsi="Tahoma" w:cs="Tahoma"/>
        </w:rPr>
        <w:t xml:space="preserve"> </w:t>
      </w:r>
      <w:r w:rsidR="00FF1325" w:rsidRPr="007D629E">
        <w:rPr>
          <w:rFonts w:ascii="Tahoma" w:hAnsi="Tahoma" w:cs="Tahoma"/>
        </w:rPr>
        <w:t>Unidad Administrativa</w:t>
      </w:r>
      <w:r w:rsidRPr="007D629E">
        <w:rPr>
          <w:rFonts w:ascii="Tahoma" w:hAnsi="Tahoma" w:cs="Tahoma"/>
        </w:rPr>
        <w:t xml:space="preserve"> como miembro</w:t>
      </w:r>
      <w:r w:rsidR="00B55ECE" w:rsidRPr="007D629E">
        <w:rPr>
          <w:rFonts w:ascii="Tahoma" w:hAnsi="Tahoma" w:cs="Tahoma"/>
        </w:rPr>
        <w:t>s</w:t>
      </w:r>
      <w:r w:rsidRPr="007D629E">
        <w:rPr>
          <w:rFonts w:ascii="Tahoma" w:hAnsi="Tahoma" w:cs="Tahoma"/>
        </w:rPr>
        <w:t xml:space="preserve"> de la Comisión de Transición</w:t>
      </w:r>
      <w:r w:rsidR="00B55ECE" w:rsidRPr="007D629E">
        <w:rPr>
          <w:rFonts w:ascii="Tahoma" w:hAnsi="Tahoma" w:cs="Tahoma"/>
        </w:rPr>
        <w:t xml:space="preserve"> y</w:t>
      </w:r>
      <w:r w:rsidR="006760BE" w:rsidRPr="007D629E">
        <w:rPr>
          <w:rFonts w:ascii="Tahoma" w:hAnsi="Tahoma" w:cs="Tahoma"/>
        </w:rPr>
        <w:t xml:space="preserve"> </w:t>
      </w:r>
      <w:r w:rsidR="0024500C" w:rsidRPr="007D629E">
        <w:rPr>
          <w:rFonts w:ascii="Tahoma" w:hAnsi="Tahoma" w:cs="Tahoma"/>
        </w:rPr>
        <w:t>JOSÉ ALEJANDRO JACOBO HERNÁNDEZ</w:t>
      </w:r>
      <w:r w:rsidRPr="007D629E">
        <w:rPr>
          <w:rFonts w:ascii="Tahoma" w:hAnsi="Tahoma" w:cs="Tahoma"/>
        </w:rPr>
        <w:t xml:space="preserve">, Gerente General como </w:t>
      </w:r>
      <w:r w:rsidRPr="007D629E">
        <w:rPr>
          <w:rFonts w:ascii="Tahoma" w:hAnsi="Tahoma" w:cs="Tahoma"/>
          <w:b/>
        </w:rPr>
        <w:t>delegado del Despacho Municipal.</w:t>
      </w:r>
    </w:p>
    <w:p w14:paraId="0D0FA4AC" w14:textId="77777777" w:rsidR="003E7756" w:rsidRPr="007D629E" w:rsidRDefault="003E7756" w:rsidP="003E7756">
      <w:pPr>
        <w:spacing w:line="360" w:lineRule="auto"/>
        <w:jc w:val="both"/>
        <w:rPr>
          <w:rFonts w:ascii="Tahoma" w:hAnsi="Tahoma" w:cs="Tahoma"/>
        </w:rPr>
      </w:pPr>
      <w:r w:rsidRPr="007D629E">
        <w:rPr>
          <w:rFonts w:ascii="Tahoma" w:hAnsi="Tahoma" w:cs="Tahoma"/>
        </w:rPr>
        <w:t>Nos encontramos presente con el objeto de hacer formalmente la entrega de</w:t>
      </w:r>
      <w:r w:rsidR="005654A0" w:rsidRPr="007D629E">
        <w:rPr>
          <w:rFonts w:ascii="Tahoma" w:hAnsi="Tahoma" w:cs="Tahoma"/>
        </w:rPr>
        <w:t xml:space="preserve"> la </w:t>
      </w:r>
      <w:r w:rsidR="005654A0" w:rsidRPr="007D629E">
        <w:rPr>
          <w:rFonts w:ascii="Tahoma" w:hAnsi="Tahoma" w:cs="Tahoma"/>
          <w:b/>
        </w:rPr>
        <w:t>Unidad de Acceso a la Información Pública (UAIP)</w:t>
      </w:r>
      <w:r w:rsidRPr="007D629E">
        <w:rPr>
          <w:rFonts w:ascii="Tahoma" w:hAnsi="Tahoma" w:cs="Tahoma"/>
        </w:rPr>
        <w:t xml:space="preserve">, y </w:t>
      </w:r>
      <w:r w:rsidRPr="007D629E">
        <w:rPr>
          <w:rFonts w:ascii="Tahoma" w:hAnsi="Tahoma" w:cs="Tahoma"/>
          <w:b/>
        </w:rPr>
        <w:t xml:space="preserve">PROCEDIERON el primero y </w:t>
      </w:r>
      <w:r w:rsidRPr="007D629E">
        <w:rPr>
          <w:rFonts w:ascii="Tahoma" w:hAnsi="Tahoma" w:cs="Tahoma"/>
        </w:rPr>
        <w:t>los segundos quienes entregan documentación, inventario de activos fijos (anexo) y otros de</w:t>
      </w:r>
      <w:r w:rsidR="005654A0" w:rsidRPr="007D629E">
        <w:rPr>
          <w:rFonts w:ascii="Tahoma" w:hAnsi="Tahoma" w:cs="Tahoma"/>
        </w:rPr>
        <w:t xml:space="preserve"> la </w:t>
      </w:r>
      <w:r w:rsidR="005654A0" w:rsidRPr="007D629E">
        <w:rPr>
          <w:rFonts w:ascii="Tahoma" w:hAnsi="Tahoma" w:cs="Tahoma"/>
          <w:b/>
        </w:rPr>
        <w:t>Unidad de Acceso a la Información Pública (UAIP);</w:t>
      </w:r>
      <w:r w:rsidRPr="007D629E">
        <w:rPr>
          <w:rFonts w:ascii="Tahoma" w:hAnsi="Tahoma" w:cs="Tahoma"/>
        </w:rPr>
        <w:t xml:space="preserve"> quien recibe </w:t>
      </w:r>
      <w:r w:rsidR="00D16705" w:rsidRPr="007D629E">
        <w:rPr>
          <w:rFonts w:ascii="Tahoma" w:hAnsi="Tahoma" w:cs="Tahoma"/>
        </w:rPr>
        <w:t>como delegado del</w:t>
      </w:r>
      <w:r w:rsidRPr="007D629E">
        <w:rPr>
          <w:rFonts w:ascii="Tahoma" w:hAnsi="Tahoma" w:cs="Tahoma"/>
        </w:rPr>
        <w:t xml:space="preserve"> </w:t>
      </w:r>
      <w:r w:rsidRPr="007D629E">
        <w:rPr>
          <w:rFonts w:ascii="Tahoma" w:hAnsi="Tahoma" w:cs="Tahoma"/>
          <w:b/>
        </w:rPr>
        <w:t>DESPACHO MUNICIPAL</w:t>
      </w:r>
      <w:r w:rsidRPr="007D629E">
        <w:rPr>
          <w:rFonts w:ascii="Tahoma" w:hAnsi="Tahoma" w:cs="Tahoma"/>
        </w:rPr>
        <w:t xml:space="preserve">, quienes procedieron a verificar inventario de activos fijos, </w:t>
      </w:r>
      <w:r w:rsidR="00AB06D8" w:rsidRPr="007D629E">
        <w:rPr>
          <w:rFonts w:ascii="Tahoma" w:hAnsi="Tahoma" w:cs="Tahoma"/>
        </w:rPr>
        <w:t>ampos</w:t>
      </w:r>
      <w:r w:rsidRPr="007D629E">
        <w:rPr>
          <w:rFonts w:ascii="Tahoma" w:hAnsi="Tahoma" w:cs="Tahoma"/>
        </w:rPr>
        <w:t>, papelería y otros de</w:t>
      </w:r>
      <w:r w:rsidR="001F5151" w:rsidRPr="007D629E">
        <w:rPr>
          <w:rFonts w:ascii="Tahoma" w:hAnsi="Tahoma" w:cs="Tahoma"/>
        </w:rPr>
        <w:t xml:space="preserve"> </w:t>
      </w:r>
      <w:r w:rsidRPr="007D629E">
        <w:rPr>
          <w:rFonts w:ascii="Tahoma" w:hAnsi="Tahoma" w:cs="Tahoma"/>
        </w:rPr>
        <w:t>l</w:t>
      </w:r>
      <w:r w:rsidR="001F5151" w:rsidRPr="007D629E">
        <w:rPr>
          <w:rFonts w:ascii="Tahoma" w:hAnsi="Tahoma" w:cs="Tahoma"/>
        </w:rPr>
        <w:t xml:space="preserve">a </w:t>
      </w:r>
      <w:r w:rsidR="001F5151" w:rsidRPr="007D629E">
        <w:rPr>
          <w:rFonts w:ascii="Tahoma" w:hAnsi="Tahoma" w:cs="Tahoma"/>
          <w:b/>
        </w:rPr>
        <w:t>Unidad de Acceso a la Información Pública (UAIP)</w:t>
      </w:r>
      <w:r w:rsidRPr="007D629E">
        <w:rPr>
          <w:rFonts w:ascii="Tahoma" w:hAnsi="Tahoma" w:cs="Tahoma"/>
        </w:rPr>
        <w:t>, con la finalidad de efectuar  la entrega antes descrita, con el resultado siguiente:</w:t>
      </w:r>
    </w:p>
    <w:p w14:paraId="2C2D1E85" w14:textId="77777777" w:rsidR="003E7756" w:rsidRPr="007D629E" w:rsidRDefault="003E7756" w:rsidP="003E7756">
      <w:pPr>
        <w:tabs>
          <w:tab w:val="center" w:pos="4112"/>
        </w:tabs>
        <w:spacing w:line="360" w:lineRule="auto"/>
        <w:jc w:val="both"/>
        <w:rPr>
          <w:rFonts w:ascii="Tahoma" w:hAnsi="Tahoma" w:cs="Tahoma"/>
          <w:b/>
          <w:bCs/>
          <w:color w:val="FF0000"/>
          <w:u w:val="single"/>
        </w:rPr>
      </w:pPr>
      <w:r w:rsidRPr="007D629E">
        <w:rPr>
          <w:rFonts w:ascii="Tahoma" w:hAnsi="Tahoma" w:cs="Tahoma"/>
          <w:b/>
        </w:rPr>
        <w:t xml:space="preserve">    </w:t>
      </w:r>
      <w:r w:rsidRPr="007D629E">
        <w:rPr>
          <w:rFonts w:ascii="Tahoma" w:hAnsi="Tahoma" w:cs="Tahoma"/>
          <w:b/>
        </w:rPr>
        <w:tab/>
      </w:r>
      <w:r w:rsidRPr="007D629E">
        <w:rPr>
          <w:rFonts w:ascii="Tahoma" w:hAnsi="Tahoma" w:cs="Tahoma"/>
          <w:b/>
          <w:bCs/>
          <w:color w:val="FF0000"/>
          <w:u w:val="single"/>
        </w:rPr>
        <w:t xml:space="preserve">INVENTARIO DE DOCUMENTOS </w:t>
      </w:r>
    </w:p>
    <w:p w14:paraId="59F8AB75" w14:textId="77777777" w:rsidR="005A1008" w:rsidRPr="007D629E" w:rsidRDefault="00DA3473" w:rsidP="005A1008">
      <w:pPr>
        <w:numPr>
          <w:ilvl w:val="0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</w:rPr>
      </w:pPr>
      <w:r w:rsidRPr="007D629E">
        <w:rPr>
          <w:rFonts w:ascii="Tahoma" w:hAnsi="Tahoma" w:cs="Tahoma"/>
          <w:b/>
        </w:rPr>
        <w:t xml:space="preserve">REPORTE DE ARCHIVOS DE LA </w:t>
      </w:r>
      <w:r w:rsidRPr="007D629E">
        <w:rPr>
          <w:rFonts w:ascii="Tahoma" w:hAnsi="Tahoma" w:cs="Tahoma"/>
          <w:b/>
          <w:u w:val="single"/>
        </w:rPr>
        <w:t>UAIP</w:t>
      </w:r>
      <w:r w:rsidR="005A1008" w:rsidRPr="007D629E">
        <w:rPr>
          <w:rFonts w:ascii="Tahoma" w:hAnsi="Tahoma" w:cs="Tahoma"/>
          <w:b/>
        </w:rPr>
        <w:t xml:space="preserve"> </w:t>
      </w:r>
      <w:r w:rsidRPr="007D629E">
        <w:rPr>
          <w:rFonts w:ascii="Tahoma" w:hAnsi="Tahoma" w:cs="Tahoma"/>
          <w:b/>
        </w:rPr>
        <w:t>(</w:t>
      </w:r>
      <w:r w:rsidR="005A1008" w:rsidRPr="007D629E">
        <w:rPr>
          <w:rFonts w:ascii="Tahoma" w:hAnsi="Tahoma" w:cs="Tahoma"/>
          <w:b/>
        </w:rPr>
        <w:t xml:space="preserve">EN </w:t>
      </w:r>
      <w:r w:rsidRPr="007D629E">
        <w:rPr>
          <w:rFonts w:ascii="Tahoma" w:hAnsi="Tahoma" w:cs="Tahoma"/>
          <w:b/>
        </w:rPr>
        <w:t xml:space="preserve">FORMATO </w:t>
      </w:r>
      <w:r w:rsidR="005A1008" w:rsidRPr="007D629E">
        <w:rPr>
          <w:rFonts w:ascii="Tahoma" w:hAnsi="Tahoma" w:cs="Tahoma"/>
          <w:b/>
        </w:rPr>
        <w:t>FÍSICO Y DIGITAL</w:t>
      </w:r>
      <w:r w:rsidRPr="007D629E">
        <w:rPr>
          <w:rFonts w:ascii="Tahoma" w:hAnsi="Tahoma" w:cs="Tahoma"/>
          <w:b/>
        </w:rPr>
        <w:t>)</w:t>
      </w:r>
      <w:r w:rsidR="005A1008" w:rsidRPr="007D629E">
        <w:rPr>
          <w:rFonts w:ascii="Tahoma" w:hAnsi="Tahoma" w:cs="Tahoma"/>
          <w:b/>
        </w:rPr>
        <w:t>:</w:t>
      </w:r>
    </w:p>
    <w:p w14:paraId="33D68ADC" w14:textId="77777777" w:rsidR="00591889" w:rsidRPr="007D629E" w:rsidRDefault="00591889" w:rsidP="0059188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4899EE37" w14:textId="77777777" w:rsidR="00954EFD" w:rsidRPr="007D629E" w:rsidRDefault="00954EFD" w:rsidP="005A1008">
      <w:pPr>
        <w:pStyle w:val="Prrafodelista"/>
        <w:numPr>
          <w:ilvl w:val="1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7D629E">
        <w:rPr>
          <w:rFonts w:ascii="Tahoma" w:hAnsi="Tahoma" w:cs="Tahoma"/>
        </w:rPr>
        <w:t>FUNCIONES del Oficial de Información-2018 [Documento en formato Word que consta de 4 páginas (105 KB)]</w:t>
      </w:r>
    </w:p>
    <w:p w14:paraId="54549B15" w14:textId="73296219" w:rsidR="00A4291A" w:rsidRPr="007D629E" w:rsidRDefault="00A4291A" w:rsidP="00A4291A">
      <w:pPr>
        <w:pStyle w:val="Prrafodelista"/>
        <w:numPr>
          <w:ilvl w:val="1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7D629E">
        <w:rPr>
          <w:rFonts w:ascii="Tahoma" w:hAnsi="Tahoma" w:cs="Tahoma"/>
        </w:rPr>
        <w:t>PLAN OPERATIVO ANUAL (POA)-20</w:t>
      </w:r>
      <w:r w:rsidR="001E4533">
        <w:rPr>
          <w:rFonts w:ascii="Tahoma" w:hAnsi="Tahoma" w:cs="Tahoma"/>
        </w:rPr>
        <w:t>21</w:t>
      </w:r>
      <w:r w:rsidRPr="007D629E">
        <w:rPr>
          <w:rFonts w:ascii="Tahoma" w:hAnsi="Tahoma" w:cs="Tahoma"/>
        </w:rPr>
        <w:t xml:space="preserve"> [UAIP] [Documento en formato Excel que consta de 3 páginas (10</w:t>
      </w:r>
      <w:r w:rsidR="004D35C5" w:rsidRPr="007D629E">
        <w:rPr>
          <w:rFonts w:ascii="Tahoma" w:hAnsi="Tahoma" w:cs="Tahoma"/>
        </w:rPr>
        <w:t xml:space="preserve">0 </w:t>
      </w:r>
      <w:r w:rsidRPr="007D629E">
        <w:rPr>
          <w:rFonts w:ascii="Tahoma" w:hAnsi="Tahoma" w:cs="Tahoma"/>
        </w:rPr>
        <w:t>KB)]</w:t>
      </w:r>
    </w:p>
    <w:p w14:paraId="0E798498" w14:textId="67BED2E6" w:rsidR="00A1653A" w:rsidRPr="007D629E" w:rsidRDefault="00A1653A" w:rsidP="00A1653A">
      <w:pPr>
        <w:pStyle w:val="Prrafodelista"/>
        <w:numPr>
          <w:ilvl w:val="1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7D629E">
        <w:rPr>
          <w:rFonts w:ascii="Tahoma" w:hAnsi="Tahoma" w:cs="Tahoma"/>
        </w:rPr>
        <w:t xml:space="preserve">Informe Anual UAIP+Alcaldia Municipal de Panchimalco </w:t>
      </w:r>
      <w:r w:rsidR="001E4533">
        <w:rPr>
          <w:rFonts w:ascii="Tahoma" w:hAnsi="Tahoma" w:cs="Tahoma"/>
        </w:rPr>
        <w:t>correspondiente a los años 2018, 2019 y 2020</w:t>
      </w:r>
      <w:r w:rsidR="00594E57">
        <w:rPr>
          <w:rFonts w:ascii="Tahoma" w:hAnsi="Tahoma" w:cs="Tahoma"/>
        </w:rPr>
        <w:t>.</w:t>
      </w:r>
    </w:p>
    <w:p w14:paraId="2320560F" w14:textId="03C1DD97" w:rsidR="00E1339B" w:rsidRDefault="00E1339B" w:rsidP="00E1339B">
      <w:pPr>
        <w:pStyle w:val="Prrafodelista"/>
        <w:numPr>
          <w:ilvl w:val="1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7D629E">
        <w:rPr>
          <w:rFonts w:ascii="Tahoma" w:hAnsi="Tahoma" w:cs="Tahoma"/>
        </w:rPr>
        <w:t>Programa calendarizado de información oficiosa 20</w:t>
      </w:r>
      <w:r w:rsidR="00594E57">
        <w:rPr>
          <w:rFonts w:ascii="Tahoma" w:hAnsi="Tahoma" w:cs="Tahoma"/>
        </w:rPr>
        <w:t>2</w:t>
      </w:r>
      <w:r w:rsidR="002122CA">
        <w:rPr>
          <w:rFonts w:ascii="Tahoma" w:hAnsi="Tahoma" w:cs="Tahoma"/>
        </w:rPr>
        <w:t>0</w:t>
      </w:r>
      <w:r w:rsidR="00E8227D" w:rsidRPr="007D629E">
        <w:rPr>
          <w:rFonts w:ascii="Tahoma" w:hAnsi="Tahoma" w:cs="Tahoma"/>
        </w:rPr>
        <w:t xml:space="preserve"> [Documento en formato Excel que consta de 1 página (58 KB)]</w:t>
      </w:r>
      <w:r w:rsidR="002122CA">
        <w:rPr>
          <w:rFonts w:ascii="Tahoma" w:hAnsi="Tahoma" w:cs="Tahoma"/>
        </w:rPr>
        <w:t>.</w:t>
      </w:r>
    </w:p>
    <w:p w14:paraId="3F5EA965" w14:textId="495B8B3D" w:rsidR="002122CA" w:rsidRPr="002122CA" w:rsidRDefault="002122CA" w:rsidP="002122CA">
      <w:pPr>
        <w:pStyle w:val="Prrafodelista"/>
        <w:numPr>
          <w:ilvl w:val="1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7D629E">
        <w:rPr>
          <w:rFonts w:ascii="Tahoma" w:hAnsi="Tahoma" w:cs="Tahoma"/>
        </w:rPr>
        <w:t>Programa calendarizado de información oficiosa 20</w:t>
      </w:r>
      <w:r>
        <w:rPr>
          <w:rFonts w:ascii="Tahoma" w:hAnsi="Tahoma" w:cs="Tahoma"/>
        </w:rPr>
        <w:t>2</w:t>
      </w:r>
      <w:r>
        <w:rPr>
          <w:rFonts w:ascii="Tahoma" w:hAnsi="Tahoma" w:cs="Tahoma"/>
        </w:rPr>
        <w:t>1</w:t>
      </w:r>
      <w:r w:rsidRPr="007D629E">
        <w:rPr>
          <w:rFonts w:ascii="Tahoma" w:hAnsi="Tahoma" w:cs="Tahoma"/>
        </w:rPr>
        <w:t xml:space="preserve"> [Documento en formato Excel que consta de 1 página (58 KB)]</w:t>
      </w:r>
      <w:r>
        <w:rPr>
          <w:rFonts w:ascii="Tahoma" w:hAnsi="Tahoma" w:cs="Tahoma"/>
        </w:rPr>
        <w:t>.</w:t>
      </w:r>
    </w:p>
    <w:p w14:paraId="6BCCDDBB" w14:textId="77777777" w:rsidR="0022509A" w:rsidRPr="007D629E" w:rsidRDefault="0022509A" w:rsidP="0022509A">
      <w:pPr>
        <w:pStyle w:val="Prrafodelista"/>
        <w:numPr>
          <w:ilvl w:val="1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7D629E">
        <w:rPr>
          <w:rFonts w:ascii="Tahoma" w:hAnsi="Tahoma" w:cs="Tahoma"/>
        </w:rPr>
        <w:t>Plantilla Indice de Reserva [10-01-2018] [Documento en formato Excel que consta de 1 página (58 KB)]</w:t>
      </w:r>
    </w:p>
    <w:p w14:paraId="764FACFA" w14:textId="77777777" w:rsidR="00EC7033" w:rsidRPr="007D629E" w:rsidRDefault="009A49D9" w:rsidP="00AF4458">
      <w:pPr>
        <w:pStyle w:val="Prrafodelista"/>
        <w:numPr>
          <w:ilvl w:val="1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7D629E">
        <w:rPr>
          <w:rFonts w:ascii="Tahoma" w:hAnsi="Tahoma" w:cs="Tahoma"/>
        </w:rPr>
        <w:t>Convenio USAID PRO-INTEGRIDAD PÚBLICA Y ALCALDÍA MUNICIPAL DE PANCHIMALCO</w:t>
      </w:r>
      <w:r w:rsidR="00AC673D" w:rsidRPr="007D629E">
        <w:rPr>
          <w:rFonts w:ascii="Tahoma" w:hAnsi="Tahoma" w:cs="Tahoma"/>
        </w:rPr>
        <w:t xml:space="preserve"> [Documento en formato PDF que consta de 9 páginas (9397 KB)]</w:t>
      </w:r>
    </w:p>
    <w:p w14:paraId="100A099B" w14:textId="176A7AC4" w:rsidR="005D77EB" w:rsidRDefault="005D77EB" w:rsidP="005D77EB">
      <w:pPr>
        <w:pStyle w:val="Prrafodelista"/>
        <w:numPr>
          <w:ilvl w:val="1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7D629E">
        <w:rPr>
          <w:rFonts w:ascii="Tahoma" w:hAnsi="Tahoma" w:cs="Tahoma"/>
        </w:rPr>
        <w:lastRenderedPageBreak/>
        <w:t>Trámite de Solicitudes de Información</w:t>
      </w:r>
      <w:r w:rsidR="006D311A" w:rsidRPr="007D629E">
        <w:rPr>
          <w:rFonts w:ascii="Tahoma" w:hAnsi="Tahoma" w:cs="Tahoma"/>
        </w:rPr>
        <w:t xml:space="preserve"> a</w:t>
      </w:r>
      <w:r w:rsidRPr="007D629E">
        <w:rPr>
          <w:rFonts w:ascii="Tahoma" w:hAnsi="Tahoma" w:cs="Tahoma"/>
        </w:rPr>
        <w:t xml:space="preserve">l </w:t>
      </w:r>
      <w:r w:rsidR="002122CA">
        <w:rPr>
          <w:rFonts w:ascii="Tahoma" w:hAnsi="Tahoma" w:cs="Tahoma"/>
        </w:rPr>
        <w:t>27</w:t>
      </w:r>
      <w:r w:rsidRPr="007D629E">
        <w:rPr>
          <w:rFonts w:ascii="Tahoma" w:hAnsi="Tahoma" w:cs="Tahoma"/>
        </w:rPr>
        <w:t xml:space="preserve"> de Abril AÑO 20</w:t>
      </w:r>
      <w:r w:rsidR="002122CA">
        <w:rPr>
          <w:rFonts w:ascii="Tahoma" w:hAnsi="Tahoma" w:cs="Tahoma"/>
        </w:rPr>
        <w:t>2</w:t>
      </w:r>
      <w:r w:rsidRPr="007D629E">
        <w:rPr>
          <w:rFonts w:ascii="Tahoma" w:hAnsi="Tahoma" w:cs="Tahoma"/>
        </w:rPr>
        <w:t>1 [Proceso de Entrega20</w:t>
      </w:r>
      <w:r w:rsidR="002122CA">
        <w:rPr>
          <w:rFonts w:ascii="Tahoma" w:hAnsi="Tahoma" w:cs="Tahoma"/>
        </w:rPr>
        <w:t>21</w:t>
      </w:r>
      <w:r w:rsidRPr="007D629E">
        <w:rPr>
          <w:rFonts w:ascii="Tahoma" w:hAnsi="Tahoma" w:cs="Tahoma"/>
        </w:rPr>
        <w:t>]</w:t>
      </w:r>
      <w:r w:rsidR="004D115C" w:rsidRPr="007D629E">
        <w:rPr>
          <w:rFonts w:ascii="Tahoma" w:hAnsi="Tahoma" w:cs="Tahoma"/>
        </w:rPr>
        <w:t xml:space="preserve"> [Documento en formato Excel que consta de </w:t>
      </w:r>
      <w:r w:rsidR="002122CA">
        <w:rPr>
          <w:rFonts w:ascii="Tahoma" w:hAnsi="Tahoma" w:cs="Tahoma"/>
        </w:rPr>
        <w:t>2</w:t>
      </w:r>
      <w:r w:rsidR="004D115C" w:rsidRPr="007D629E">
        <w:rPr>
          <w:rFonts w:ascii="Tahoma" w:hAnsi="Tahoma" w:cs="Tahoma"/>
        </w:rPr>
        <w:t xml:space="preserve"> página</w:t>
      </w:r>
      <w:r w:rsidR="00006787" w:rsidRPr="007D629E">
        <w:rPr>
          <w:rFonts w:ascii="Tahoma" w:hAnsi="Tahoma" w:cs="Tahoma"/>
        </w:rPr>
        <w:t>s</w:t>
      </w:r>
      <w:r w:rsidR="004D115C" w:rsidRPr="007D629E">
        <w:rPr>
          <w:rFonts w:ascii="Tahoma" w:hAnsi="Tahoma" w:cs="Tahoma"/>
        </w:rPr>
        <w:t>]</w:t>
      </w:r>
      <w:r w:rsidR="002122CA">
        <w:rPr>
          <w:rFonts w:ascii="Tahoma" w:hAnsi="Tahoma" w:cs="Tahoma"/>
        </w:rPr>
        <w:t>.</w:t>
      </w:r>
    </w:p>
    <w:p w14:paraId="6AF461C1" w14:textId="39BEE01E" w:rsidR="00A53BA3" w:rsidRPr="007D629E" w:rsidRDefault="00A53BA3" w:rsidP="005D77EB">
      <w:pPr>
        <w:pStyle w:val="Prrafodelista"/>
        <w:numPr>
          <w:ilvl w:val="1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A53BA3">
        <w:rPr>
          <w:rFonts w:ascii="Tahoma" w:hAnsi="Tahoma" w:cs="Tahoma"/>
        </w:rPr>
        <w:t>Documentación del IAIP-Marzo 2021</w:t>
      </w:r>
      <w:r>
        <w:rPr>
          <w:rFonts w:ascii="Tahoma" w:hAnsi="Tahoma" w:cs="Tahoma"/>
        </w:rPr>
        <w:t xml:space="preserve"> </w:t>
      </w:r>
      <w:r w:rsidRPr="00A53BA3">
        <w:rPr>
          <w:rFonts w:ascii="Tahoma" w:hAnsi="Tahoma" w:cs="Tahoma"/>
          <w:b/>
          <w:bCs/>
          <w:color w:val="000000" w:themeColor="text1"/>
        </w:rPr>
        <w:t>"Guía para el cumplimiento básico de obligaciones de transparencia en período de transición de autoridades municipales y legislativas".</w:t>
      </w:r>
    </w:p>
    <w:p w14:paraId="6C1F449D" w14:textId="77777777" w:rsidR="00BD5E3E" w:rsidRPr="007D629E" w:rsidRDefault="00BD5E3E" w:rsidP="00BD5E3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</w:p>
    <w:p w14:paraId="06983BEA" w14:textId="77777777" w:rsidR="0030007A" w:rsidRPr="007D629E" w:rsidRDefault="0030007A" w:rsidP="00BD5E3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</w:p>
    <w:p w14:paraId="193F43AC" w14:textId="77777777" w:rsidR="0084243D" w:rsidRPr="007D629E" w:rsidRDefault="005A1008" w:rsidP="00143D70">
      <w:pPr>
        <w:numPr>
          <w:ilvl w:val="0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</w:rPr>
      </w:pPr>
      <w:r w:rsidRPr="007D629E">
        <w:rPr>
          <w:rFonts w:ascii="Tahoma" w:hAnsi="Tahoma" w:cs="Tahoma"/>
          <w:b/>
        </w:rPr>
        <w:t>PROYECTOS EJECUTADOS</w:t>
      </w:r>
      <w:r w:rsidR="003E7756" w:rsidRPr="007D629E">
        <w:rPr>
          <w:rFonts w:ascii="Tahoma" w:hAnsi="Tahoma" w:cs="Tahoma"/>
          <w:b/>
        </w:rPr>
        <w:t>:</w:t>
      </w:r>
    </w:p>
    <w:p w14:paraId="2B13D1C9" w14:textId="77777777" w:rsidR="000472FE" w:rsidRPr="007D629E" w:rsidRDefault="000472FE" w:rsidP="000472F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3C39C8D2" w14:textId="77777777" w:rsidR="009A2C5C" w:rsidRPr="007D629E" w:rsidRDefault="005A1008" w:rsidP="009A2C5C">
      <w:pPr>
        <w:pStyle w:val="Prrafodelista"/>
        <w:numPr>
          <w:ilvl w:val="1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7D629E">
        <w:rPr>
          <w:rFonts w:ascii="Tahoma" w:hAnsi="Tahoma" w:cs="Tahoma"/>
          <w:u w:val="single"/>
        </w:rPr>
        <w:t>Año 2016</w:t>
      </w:r>
      <w:r w:rsidRPr="007D629E">
        <w:rPr>
          <w:rFonts w:ascii="Tahoma" w:hAnsi="Tahoma" w:cs="Tahoma"/>
        </w:rPr>
        <w:t>:</w:t>
      </w:r>
      <w:r w:rsidR="00BB5D23" w:rsidRPr="007D629E">
        <w:rPr>
          <w:rFonts w:ascii="Tahoma" w:hAnsi="Tahoma" w:cs="Tahoma"/>
        </w:rPr>
        <w:t xml:space="preserve"> </w:t>
      </w:r>
      <w:r w:rsidRPr="007D629E">
        <w:rPr>
          <w:rFonts w:ascii="Tahoma" w:hAnsi="Tahoma" w:cs="Tahoma"/>
        </w:rPr>
        <w:t>Proyecto</w:t>
      </w:r>
      <w:r w:rsidR="00D60804" w:rsidRPr="007D629E">
        <w:rPr>
          <w:rFonts w:ascii="Tahoma" w:hAnsi="Tahoma" w:cs="Tahoma"/>
        </w:rPr>
        <w:t xml:space="preserve"> de USAID </w:t>
      </w:r>
      <w:r w:rsidRPr="007D629E">
        <w:rPr>
          <w:rFonts w:ascii="Tahoma" w:hAnsi="Tahoma" w:cs="Tahoma"/>
        </w:rPr>
        <w:t>Pro Integridad Pública</w:t>
      </w:r>
      <w:r w:rsidR="00D60804" w:rsidRPr="007D629E">
        <w:rPr>
          <w:rFonts w:ascii="Tahoma" w:hAnsi="Tahoma" w:cs="Tahoma"/>
        </w:rPr>
        <w:t xml:space="preserve"> </w:t>
      </w:r>
      <w:r w:rsidR="005929F4" w:rsidRPr="007D629E">
        <w:rPr>
          <w:rFonts w:ascii="Tahoma" w:hAnsi="Tahoma" w:cs="Tahoma"/>
        </w:rPr>
        <w:t>[</w:t>
      </w:r>
      <w:r w:rsidR="00AB0231" w:rsidRPr="007D629E">
        <w:rPr>
          <w:rFonts w:ascii="Tahoma" w:hAnsi="Tahoma" w:cs="Tahoma"/>
        </w:rPr>
        <w:t>P</w:t>
      </w:r>
      <w:r w:rsidR="00BB5D23" w:rsidRPr="007D629E">
        <w:rPr>
          <w:rFonts w:ascii="Tahoma" w:hAnsi="Tahoma" w:cs="Tahoma"/>
        </w:rPr>
        <w:t xml:space="preserve">articipantes: </w:t>
      </w:r>
      <w:r w:rsidR="00D60804" w:rsidRPr="007D629E">
        <w:rPr>
          <w:rFonts w:ascii="Tahoma" w:hAnsi="Tahoma" w:cs="Tahoma"/>
        </w:rPr>
        <w:t xml:space="preserve">Alcaldía Municipal de Panchimalco, Instituto de Acceso a la Información Pública </w:t>
      </w:r>
      <w:r w:rsidR="005929F4" w:rsidRPr="007D629E">
        <w:rPr>
          <w:rFonts w:ascii="Tahoma" w:hAnsi="Tahoma" w:cs="Tahoma"/>
        </w:rPr>
        <w:t>(</w:t>
      </w:r>
      <w:r w:rsidR="00D60804" w:rsidRPr="007D629E">
        <w:rPr>
          <w:rFonts w:ascii="Tahoma" w:hAnsi="Tahoma" w:cs="Tahoma"/>
        </w:rPr>
        <w:t>IAIP</w:t>
      </w:r>
      <w:r w:rsidR="005929F4" w:rsidRPr="007D629E">
        <w:rPr>
          <w:rFonts w:ascii="Tahoma" w:hAnsi="Tahoma" w:cs="Tahoma"/>
        </w:rPr>
        <w:t>)</w:t>
      </w:r>
      <w:r w:rsidR="00D60804" w:rsidRPr="007D629E">
        <w:rPr>
          <w:rFonts w:ascii="Tahoma" w:hAnsi="Tahoma" w:cs="Tahoma"/>
        </w:rPr>
        <w:t xml:space="preserve"> y USAID</w:t>
      </w:r>
      <w:r w:rsidR="005929F4" w:rsidRPr="007D629E">
        <w:rPr>
          <w:rFonts w:ascii="Tahoma" w:hAnsi="Tahoma" w:cs="Tahoma"/>
        </w:rPr>
        <w:t>]</w:t>
      </w:r>
    </w:p>
    <w:p w14:paraId="0FD9F2A3" w14:textId="77777777" w:rsidR="009A2C5C" w:rsidRPr="007D629E" w:rsidRDefault="009A2C5C" w:rsidP="009A2C5C">
      <w:pPr>
        <w:pStyle w:val="Prrafodelista"/>
        <w:tabs>
          <w:tab w:val="left" w:pos="720"/>
        </w:tabs>
        <w:autoSpaceDE w:val="0"/>
        <w:autoSpaceDN w:val="0"/>
        <w:adjustRightInd w:val="0"/>
        <w:spacing w:after="0" w:line="240" w:lineRule="auto"/>
        <w:ind w:left="792"/>
        <w:jc w:val="both"/>
        <w:rPr>
          <w:rFonts w:ascii="Tahoma" w:hAnsi="Tahoma" w:cs="Tahoma"/>
        </w:rPr>
      </w:pPr>
      <w:r w:rsidRPr="007D629E">
        <w:rPr>
          <w:rFonts w:ascii="Tahoma" w:hAnsi="Tahoma" w:cs="Tahoma"/>
        </w:rPr>
        <w:t>Ver documento con el nombre de “Convenio USAID PRO-INTEGRIDAD PÚBLICA Y ALCALDÍA MUNICIPAL DE PANCHIMALCO” [Documento en formato PDF que consta de 9 páginas (9397 KB)]</w:t>
      </w:r>
      <w:r w:rsidR="00A9518F" w:rsidRPr="007D629E">
        <w:rPr>
          <w:rFonts w:ascii="Tahoma" w:hAnsi="Tahoma" w:cs="Tahoma"/>
        </w:rPr>
        <w:t>.</w:t>
      </w:r>
    </w:p>
    <w:p w14:paraId="373E2298" w14:textId="77777777" w:rsidR="005A1008" w:rsidRPr="007D629E" w:rsidRDefault="005A1008" w:rsidP="009A2C5C">
      <w:pPr>
        <w:pStyle w:val="Prrafodelista"/>
        <w:tabs>
          <w:tab w:val="left" w:pos="720"/>
        </w:tabs>
        <w:autoSpaceDE w:val="0"/>
        <w:autoSpaceDN w:val="0"/>
        <w:adjustRightInd w:val="0"/>
        <w:spacing w:after="0" w:line="240" w:lineRule="auto"/>
        <w:ind w:left="792"/>
        <w:jc w:val="both"/>
        <w:rPr>
          <w:rFonts w:ascii="Tahoma" w:hAnsi="Tahoma" w:cs="Tahoma"/>
        </w:rPr>
      </w:pPr>
    </w:p>
    <w:p w14:paraId="65C1F0B7" w14:textId="77777777" w:rsidR="006A4194" w:rsidRPr="007D629E" w:rsidRDefault="005A1008" w:rsidP="0020356E">
      <w:pPr>
        <w:pStyle w:val="Prrafodelista"/>
        <w:numPr>
          <w:ilvl w:val="1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7D629E">
        <w:rPr>
          <w:rFonts w:ascii="Tahoma" w:hAnsi="Tahoma" w:cs="Tahoma"/>
          <w:u w:val="single"/>
        </w:rPr>
        <w:t>Año 2017</w:t>
      </w:r>
      <w:r w:rsidRPr="007D629E">
        <w:rPr>
          <w:rFonts w:ascii="Tahoma" w:hAnsi="Tahoma" w:cs="Tahoma"/>
        </w:rPr>
        <w:t xml:space="preserve">: </w:t>
      </w:r>
      <w:r w:rsidR="00BB5D23" w:rsidRPr="007D629E">
        <w:rPr>
          <w:rFonts w:ascii="Tahoma" w:hAnsi="Tahoma" w:cs="Tahoma"/>
        </w:rPr>
        <w:t xml:space="preserve">Proyecto de USAID Pro Integridad Pública </w:t>
      </w:r>
      <w:r w:rsidR="005929F4" w:rsidRPr="007D629E">
        <w:rPr>
          <w:rFonts w:ascii="Tahoma" w:hAnsi="Tahoma" w:cs="Tahoma"/>
        </w:rPr>
        <w:t>[</w:t>
      </w:r>
      <w:r w:rsidR="00AB0231" w:rsidRPr="007D629E">
        <w:rPr>
          <w:rFonts w:ascii="Tahoma" w:hAnsi="Tahoma" w:cs="Tahoma"/>
        </w:rPr>
        <w:t>P</w:t>
      </w:r>
      <w:r w:rsidR="005929F4" w:rsidRPr="007D629E">
        <w:rPr>
          <w:rFonts w:ascii="Tahoma" w:hAnsi="Tahoma" w:cs="Tahoma"/>
        </w:rPr>
        <w:t>articipantes: Alcaldía Municipal de Panchimalco, Instituto de Acceso a la Información Pública (IAIP) y USAID]</w:t>
      </w:r>
      <w:r w:rsidR="00A9518F" w:rsidRPr="007D629E">
        <w:rPr>
          <w:rFonts w:ascii="Tahoma" w:hAnsi="Tahoma" w:cs="Tahoma"/>
        </w:rPr>
        <w:t>.</w:t>
      </w:r>
    </w:p>
    <w:p w14:paraId="39549EE9" w14:textId="77777777" w:rsidR="00C61E10" w:rsidRPr="007D629E" w:rsidRDefault="00C61E10" w:rsidP="009518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</w:rPr>
      </w:pPr>
    </w:p>
    <w:p w14:paraId="7E613605" w14:textId="77777777" w:rsidR="00FC11C7" w:rsidRPr="007D629E" w:rsidRDefault="00FC11C7" w:rsidP="00FC11C7">
      <w:pPr>
        <w:pStyle w:val="Prrafodelista"/>
        <w:numPr>
          <w:ilvl w:val="1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7D629E">
        <w:rPr>
          <w:rFonts w:ascii="Tahoma" w:hAnsi="Tahoma" w:cs="Tahoma"/>
          <w:u w:val="single"/>
        </w:rPr>
        <w:t>Año 2018</w:t>
      </w:r>
      <w:r w:rsidRPr="007D629E">
        <w:rPr>
          <w:rFonts w:ascii="Tahoma" w:hAnsi="Tahoma" w:cs="Tahoma"/>
        </w:rPr>
        <w:t xml:space="preserve">: Diplomado en Gestión Documental y Archivos </w:t>
      </w:r>
      <w:r w:rsidR="00956EC7" w:rsidRPr="007D629E">
        <w:rPr>
          <w:rFonts w:ascii="Tahoma" w:hAnsi="Tahoma" w:cs="Tahoma"/>
        </w:rPr>
        <w:t>[</w:t>
      </w:r>
      <w:r w:rsidR="00AB0231" w:rsidRPr="007D629E">
        <w:rPr>
          <w:rFonts w:ascii="Tahoma" w:hAnsi="Tahoma" w:cs="Tahoma"/>
        </w:rPr>
        <w:t>P</w:t>
      </w:r>
      <w:r w:rsidRPr="007D629E">
        <w:rPr>
          <w:rFonts w:ascii="Tahoma" w:hAnsi="Tahoma" w:cs="Tahoma"/>
        </w:rPr>
        <w:t xml:space="preserve">articipantes: Alcaldía Municipal de Panchimalco, Instituto de Acceso a la Información Pública </w:t>
      </w:r>
      <w:r w:rsidR="00956EC7" w:rsidRPr="007D629E">
        <w:rPr>
          <w:rFonts w:ascii="Tahoma" w:hAnsi="Tahoma" w:cs="Tahoma"/>
        </w:rPr>
        <w:t>(</w:t>
      </w:r>
      <w:r w:rsidRPr="007D629E">
        <w:rPr>
          <w:rFonts w:ascii="Tahoma" w:hAnsi="Tahoma" w:cs="Tahoma"/>
        </w:rPr>
        <w:t>IAIP</w:t>
      </w:r>
      <w:r w:rsidR="00956EC7" w:rsidRPr="007D629E">
        <w:rPr>
          <w:rFonts w:ascii="Tahoma" w:hAnsi="Tahoma" w:cs="Tahoma"/>
        </w:rPr>
        <w:t>)</w:t>
      </w:r>
      <w:r w:rsidRPr="007D629E">
        <w:rPr>
          <w:rFonts w:ascii="Tahoma" w:hAnsi="Tahoma" w:cs="Tahoma"/>
        </w:rPr>
        <w:t>,</w:t>
      </w:r>
      <w:r w:rsidR="00956EC7" w:rsidRPr="007D629E">
        <w:rPr>
          <w:rFonts w:ascii="Tahoma" w:hAnsi="Tahoma" w:cs="Tahoma"/>
        </w:rPr>
        <w:t xml:space="preserve"> </w:t>
      </w:r>
      <w:r w:rsidR="00956EC7" w:rsidRPr="007D629E">
        <w:rPr>
          <w:rFonts w:ascii="Tahoma" w:hAnsi="Tahoma" w:cs="Tahoma"/>
          <w:color w:val="000000"/>
          <w:shd w:val="clear" w:color="auto" w:fill="FEFEFE"/>
        </w:rPr>
        <w:t>Instituto Salvadoreño de Desarrollo Municipal</w:t>
      </w:r>
      <w:r w:rsidRPr="007D629E">
        <w:rPr>
          <w:rFonts w:ascii="Tahoma" w:hAnsi="Tahoma" w:cs="Tahoma"/>
        </w:rPr>
        <w:t xml:space="preserve"> </w:t>
      </w:r>
      <w:r w:rsidR="00956EC7" w:rsidRPr="007D629E">
        <w:rPr>
          <w:rFonts w:ascii="Tahoma" w:hAnsi="Tahoma" w:cs="Tahoma"/>
        </w:rPr>
        <w:t>(</w:t>
      </w:r>
      <w:r w:rsidRPr="007D629E">
        <w:rPr>
          <w:rFonts w:ascii="Tahoma" w:hAnsi="Tahoma" w:cs="Tahoma"/>
        </w:rPr>
        <w:t>ISDEM</w:t>
      </w:r>
      <w:r w:rsidR="00956EC7" w:rsidRPr="007D629E">
        <w:rPr>
          <w:rFonts w:ascii="Tahoma" w:hAnsi="Tahoma" w:cs="Tahoma"/>
        </w:rPr>
        <w:t>)</w:t>
      </w:r>
      <w:r w:rsidRPr="007D629E">
        <w:rPr>
          <w:rFonts w:ascii="Tahoma" w:hAnsi="Tahoma" w:cs="Tahoma"/>
        </w:rPr>
        <w:t xml:space="preserve"> y USAID</w:t>
      </w:r>
      <w:r w:rsidR="00956EC7" w:rsidRPr="007D629E">
        <w:rPr>
          <w:rFonts w:ascii="Tahoma" w:hAnsi="Tahoma" w:cs="Tahoma"/>
        </w:rPr>
        <w:t>].</w:t>
      </w:r>
    </w:p>
    <w:p w14:paraId="726254CD" w14:textId="77777777" w:rsidR="00FC11C7" w:rsidRPr="007D629E" w:rsidRDefault="00FC11C7" w:rsidP="00FC11C7">
      <w:pPr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415C2765" w14:textId="77777777" w:rsidR="005A1008" w:rsidRPr="007D629E" w:rsidRDefault="005A1008" w:rsidP="005A1008">
      <w:pPr>
        <w:numPr>
          <w:ilvl w:val="0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</w:rPr>
      </w:pPr>
      <w:r w:rsidRPr="007D629E">
        <w:rPr>
          <w:rFonts w:ascii="Tahoma" w:hAnsi="Tahoma" w:cs="Tahoma"/>
          <w:b/>
        </w:rPr>
        <w:t>AMPOS:</w:t>
      </w:r>
    </w:p>
    <w:p w14:paraId="07602F54" w14:textId="77777777" w:rsidR="00C61E10" w:rsidRPr="007D629E" w:rsidRDefault="00C61E10" w:rsidP="00C61E1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100450A2" w14:textId="77777777" w:rsidR="005A1008" w:rsidRPr="007D629E" w:rsidRDefault="00766115" w:rsidP="005A1008">
      <w:pPr>
        <w:pStyle w:val="Prrafodelista"/>
        <w:numPr>
          <w:ilvl w:val="1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7D629E">
        <w:rPr>
          <w:rFonts w:ascii="Tahoma" w:hAnsi="Tahoma" w:cs="Tahoma"/>
        </w:rPr>
        <w:t>Proyecto de USAID Pro Integridad Pública, Año 2016-2017 (Tomo I)</w:t>
      </w:r>
      <w:r w:rsidR="00D34B4A" w:rsidRPr="007D629E">
        <w:rPr>
          <w:rFonts w:ascii="Tahoma" w:hAnsi="Tahoma" w:cs="Tahoma"/>
        </w:rPr>
        <w:t xml:space="preserve"> [</w:t>
      </w:r>
      <w:r w:rsidR="00177E31" w:rsidRPr="007D629E">
        <w:rPr>
          <w:rFonts w:ascii="Tahoma" w:hAnsi="Tahoma" w:cs="Tahoma"/>
        </w:rPr>
        <w:t xml:space="preserve">que consta de </w:t>
      </w:r>
      <w:r w:rsidR="00D34B4A" w:rsidRPr="007D629E">
        <w:rPr>
          <w:rFonts w:ascii="Tahoma" w:hAnsi="Tahoma" w:cs="Tahoma"/>
        </w:rPr>
        <w:t>599 páginas</w:t>
      </w:r>
      <w:r w:rsidR="00C26F58" w:rsidRPr="007D629E">
        <w:rPr>
          <w:rFonts w:ascii="Tahoma" w:hAnsi="Tahoma" w:cs="Tahoma"/>
        </w:rPr>
        <w:t xml:space="preserve"> numeradas</w:t>
      </w:r>
      <w:r w:rsidR="00D34B4A" w:rsidRPr="007D629E">
        <w:rPr>
          <w:rFonts w:ascii="Tahoma" w:hAnsi="Tahoma" w:cs="Tahoma"/>
        </w:rPr>
        <w:t>]</w:t>
      </w:r>
    </w:p>
    <w:p w14:paraId="1096034A" w14:textId="77777777" w:rsidR="00766115" w:rsidRPr="007D629E" w:rsidRDefault="00766115" w:rsidP="00766115">
      <w:pPr>
        <w:pStyle w:val="Prrafodelista"/>
        <w:numPr>
          <w:ilvl w:val="1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7D629E">
        <w:rPr>
          <w:rFonts w:ascii="Tahoma" w:hAnsi="Tahoma" w:cs="Tahoma"/>
        </w:rPr>
        <w:t>Proyecto de USAID Pro Integridad Pública, Año 2016-2017 (Tomo II)</w:t>
      </w:r>
      <w:r w:rsidR="005E4190" w:rsidRPr="007D629E">
        <w:rPr>
          <w:rFonts w:ascii="Tahoma" w:hAnsi="Tahoma" w:cs="Tahoma"/>
        </w:rPr>
        <w:t xml:space="preserve"> [</w:t>
      </w:r>
      <w:r w:rsidR="00177E31" w:rsidRPr="007D629E">
        <w:rPr>
          <w:rFonts w:ascii="Tahoma" w:hAnsi="Tahoma" w:cs="Tahoma"/>
        </w:rPr>
        <w:t xml:space="preserve">que consta de </w:t>
      </w:r>
      <w:r w:rsidR="005E4190" w:rsidRPr="007D629E">
        <w:rPr>
          <w:rFonts w:ascii="Tahoma" w:hAnsi="Tahoma" w:cs="Tahoma"/>
        </w:rPr>
        <w:t>548 páginas</w:t>
      </w:r>
      <w:r w:rsidR="00C26F58" w:rsidRPr="007D629E">
        <w:rPr>
          <w:rFonts w:ascii="Tahoma" w:hAnsi="Tahoma" w:cs="Tahoma"/>
        </w:rPr>
        <w:t xml:space="preserve"> numeradas</w:t>
      </w:r>
      <w:r w:rsidR="005E4190" w:rsidRPr="007D629E">
        <w:rPr>
          <w:rFonts w:ascii="Tahoma" w:hAnsi="Tahoma" w:cs="Tahoma"/>
        </w:rPr>
        <w:t>]</w:t>
      </w:r>
    </w:p>
    <w:p w14:paraId="6608D658" w14:textId="77777777" w:rsidR="00766115" w:rsidRPr="007D629E" w:rsidRDefault="00292904" w:rsidP="005A1008">
      <w:pPr>
        <w:pStyle w:val="Prrafodelista"/>
        <w:numPr>
          <w:ilvl w:val="1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7D629E">
        <w:rPr>
          <w:rFonts w:ascii="Tahoma" w:hAnsi="Tahoma" w:cs="Tahoma"/>
        </w:rPr>
        <w:t>Información Oficiosa, Año 2017</w:t>
      </w:r>
      <w:r w:rsidR="00C26F58" w:rsidRPr="007D629E">
        <w:rPr>
          <w:rFonts w:ascii="Tahoma" w:hAnsi="Tahoma" w:cs="Tahoma"/>
        </w:rPr>
        <w:t xml:space="preserve"> [</w:t>
      </w:r>
      <w:r w:rsidR="00177E31" w:rsidRPr="007D629E">
        <w:rPr>
          <w:rFonts w:ascii="Tahoma" w:hAnsi="Tahoma" w:cs="Tahoma"/>
        </w:rPr>
        <w:t xml:space="preserve">que consta de </w:t>
      </w:r>
      <w:r w:rsidR="00C26F58" w:rsidRPr="007D629E">
        <w:rPr>
          <w:rFonts w:ascii="Tahoma" w:hAnsi="Tahoma" w:cs="Tahoma"/>
        </w:rPr>
        <w:t>382 páginas numeradas]</w:t>
      </w:r>
    </w:p>
    <w:p w14:paraId="7C13CB1A" w14:textId="77777777" w:rsidR="005A1008" w:rsidRPr="007D629E" w:rsidRDefault="00292904" w:rsidP="005A1008">
      <w:pPr>
        <w:pStyle w:val="Prrafodelista"/>
        <w:numPr>
          <w:ilvl w:val="1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7D629E">
        <w:rPr>
          <w:rFonts w:ascii="Tahoma" w:hAnsi="Tahoma" w:cs="Tahoma"/>
        </w:rPr>
        <w:t>Correspondencia y Memorandos, Año 2017</w:t>
      </w:r>
      <w:r w:rsidR="00C32B36" w:rsidRPr="007D629E">
        <w:rPr>
          <w:rFonts w:ascii="Tahoma" w:hAnsi="Tahoma" w:cs="Tahoma"/>
        </w:rPr>
        <w:t xml:space="preserve"> [</w:t>
      </w:r>
      <w:r w:rsidR="00177E31" w:rsidRPr="007D629E">
        <w:rPr>
          <w:rFonts w:ascii="Tahoma" w:hAnsi="Tahoma" w:cs="Tahoma"/>
        </w:rPr>
        <w:t xml:space="preserve">que consta de </w:t>
      </w:r>
      <w:r w:rsidR="00C32B36" w:rsidRPr="007D629E">
        <w:rPr>
          <w:rFonts w:ascii="Tahoma" w:hAnsi="Tahoma" w:cs="Tahoma"/>
        </w:rPr>
        <w:t>502 páginas</w:t>
      </w:r>
      <w:r w:rsidR="00C26F58" w:rsidRPr="007D629E">
        <w:rPr>
          <w:rFonts w:ascii="Tahoma" w:hAnsi="Tahoma" w:cs="Tahoma"/>
        </w:rPr>
        <w:t xml:space="preserve"> numeradas</w:t>
      </w:r>
      <w:r w:rsidR="00C32B36" w:rsidRPr="007D629E">
        <w:rPr>
          <w:rFonts w:ascii="Tahoma" w:hAnsi="Tahoma" w:cs="Tahoma"/>
        </w:rPr>
        <w:t>]</w:t>
      </w:r>
    </w:p>
    <w:p w14:paraId="1E639C2F" w14:textId="77777777" w:rsidR="00F20585" w:rsidRPr="007D629E" w:rsidRDefault="00F20585" w:rsidP="00F20585">
      <w:pPr>
        <w:pStyle w:val="Prrafodelista"/>
        <w:numPr>
          <w:ilvl w:val="1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7D629E">
        <w:rPr>
          <w:rFonts w:ascii="Tahoma" w:hAnsi="Tahoma" w:cs="Tahoma"/>
        </w:rPr>
        <w:t>Resolución de Solicitudes UAIP, Año 2017</w:t>
      </w:r>
    </w:p>
    <w:p w14:paraId="2B6A634F" w14:textId="77777777" w:rsidR="006A4194" w:rsidRPr="007D629E" w:rsidRDefault="007E3352" w:rsidP="005A1008">
      <w:pPr>
        <w:pStyle w:val="Prrafodelista"/>
        <w:numPr>
          <w:ilvl w:val="1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7D629E">
        <w:rPr>
          <w:rFonts w:ascii="Tahoma" w:hAnsi="Tahoma" w:cs="Tahoma"/>
        </w:rPr>
        <w:t>Control Interno del Combustible para los vehículos Municipales, Año 2017 (Tomo I)</w:t>
      </w:r>
    </w:p>
    <w:p w14:paraId="2B708FDD" w14:textId="77777777" w:rsidR="007E3352" w:rsidRPr="007D629E" w:rsidRDefault="007E3352" w:rsidP="007E3352">
      <w:pPr>
        <w:pStyle w:val="Prrafodelista"/>
        <w:numPr>
          <w:ilvl w:val="1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7D629E">
        <w:rPr>
          <w:rFonts w:ascii="Tahoma" w:hAnsi="Tahoma" w:cs="Tahoma"/>
        </w:rPr>
        <w:t>Control Interno del Combustible para los vehículos Municipales, Año 2017 (Tomo II)</w:t>
      </w:r>
    </w:p>
    <w:p w14:paraId="184BD3AD" w14:textId="77777777" w:rsidR="00A32650" w:rsidRPr="007D629E" w:rsidRDefault="00A32650" w:rsidP="00A32650">
      <w:pPr>
        <w:pStyle w:val="Prrafodelista"/>
        <w:numPr>
          <w:ilvl w:val="1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7D629E">
        <w:rPr>
          <w:rFonts w:ascii="Tahoma" w:hAnsi="Tahoma" w:cs="Tahoma"/>
        </w:rPr>
        <w:t>Correspondencia UAIP, Año 2018</w:t>
      </w:r>
    </w:p>
    <w:p w14:paraId="2A8B5735" w14:textId="77777777" w:rsidR="00E4375C" w:rsidRDefault="00FB5C18" w:rsidP="00E4375C">
      <w:pPr>
        <w:pStyle w:val="Prrafodelista"/>
        <w:numPr>
          <w:ilvl w:val="1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7D629E">
        <w:rPr>
          <w:rFonts w:ascii="Tahoma" w:hAnsi="Tahoma" w:cs="Tahoma"/>
        </w:rPr>
        <w:t>Control Interno del Combustible para los vehículos Municipales, Año 2018</w:t>
      </w:r>
    </w:p>
    <w:p w14:paraId="2ECF5139" w14:textId="27956D35" w:rsidR="002A4DEE" w:rsidRPr="00E4375C" w:rsidRDefault="002A4DEE" w:rsidP="00E4375C">
      <w:pPr>
        <w:pStyle w:val="Prrafodelista"/>
        <w:numPr>
          <w:ilvl w:val="1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E4375C">
        <w:rPr>
          <w:rFonts w:ascii="Tahoma" w:hAnsi="Tahoma" w:cs="Tahoma"/>
        </w:rPr>
        <w:t>Información Oficiosa, Año 2018</w:t>
      </w:r>
    </w:p>
    <w:p w14:paraId="626BC3C2" w14:textId="3CD4B90C" w:rsidR="00177E31" w:rsidRDefault="00177E31" w:rsidP="00177E31">
      <w:pPr>
        <w:pStyle w:val="Prrafodelista"/>
        <w:numPr>
          <w:ilvl w:val="1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7D629E">
        <w:rPr>
          <w:rFonts w:ascii="Tahoma" w:hAnsi="Tahoma" w:cs="Tahoma"/>
        </w:rPr>
        <w:t>Resolución de Solicitudes UAIP, Año 2018</w:t>
      </w:r>
    </w:p>
    <w:p w14:paraId="74908F15" w14:textId="7843A46E" w:rsidR="0013110B" w:rsidRPr="007D629E" w:rsidRDefault="0013110B" w:rsidP="0013110B">
      <w:pPr>
        <w:pStyle w:val="Prrafodelista"/>
        <w:numPr>
          <w:ilvl w:val="1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7D629E">
        <w:rPr>
          <w:rFonts w:ascii="Tahoma" w:hAnsi="Tahoma" w:cs="Tahoma"/>
        </w:rPr>
        <w:t>Información Oficiosa, Año 201</w:t>
      </w:r>
      <w:r>
        <w:rPr>
          <w:rFonts w:ascii="Tahoma" w:hAnsi="Tahoma" w:cs="Tahoma"/>
        </w:rPr>
        <w:t>9</w:t>
      </w:r>
    </w:p>
    <w:p w14:paraId="68CE0A38" w14:textId="0D303AB7" w:rsidR="0013110B" w:rsidRPr="007D629E" w:rsidRDefault="0013110B" w:rsidP="0013110B">
      <w:pPr>
        <w:pStyle w:val="Prrafodelista"/>
        <w:numPr>
          <w:ilvl w:val="1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7D629E">
        <w:rPr>
          <w:rFonts w:ascii="Tahoma" w:hAnsi="Tahoma" w:cs="Tahoma"/>
        </w:rPr>
        <w:t>Resolución de Solicitudes UAIP, Año 201</w:t>
      </w:r>
      <w:r>
        <w:rPr>
          <w:rFonts w:ascii="Tahoma" w:hAnsi="Tahoma" w:cs="Tahoma"/>
        </w:rPr>
        <w:t>9</w:t>
      </w:r>
    </w:p>
    <w:p w14:paraId="0E494750" w14:textId="1B2D9D29" w:rsidR="0013110B" w:rsidRPr="007D629E" w:rsidRDefault="0013110B" w:rsidP="0013110B">
      <w:pPr>
        <w:pStyle w:val="Prrafodelista"/>
        <w:numPr>
          <w:ilvl w:val="1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7D629E">
        <w:rPr>
          <w:rFonts w:ascii="Tahoma" w:hAnsi="Tahoma" w:cs="Tahoma"/>
        </w:rPr>
        <w:t>Información Oficiosa, Año 20</w:t>
      </w:r>
      <w:r>
        <w:rPr>
          <w:rFonts w:ascii="Tahoma" w:hAnsi="Tahoma" w:cs="Tahoma"/>
        </w:rPr>
        <w:t>20</w:t>
      </w:r>
    </w:p>
    <w:p w14:paraId="2C4190D2" w14:textId="337ED4CC" w:rsidR="0013110B" w:rsidRPr="007D629E" w:rsidRDefault="0013110B" w:rsidP="0013110B">
      <w:pPr>
        <w:pStyle w:val="Prrafodelista"/>
        <w:numPr>
          <w:ilvl w:val="1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7D629E">
        <w:rPr>
          <w:rFonts w:ascii="Tahoma" w:hAnsi="Tahoma" w:cs="Tahoma"/>
        </w:rPr>
        <w:t>Resolución de Solicitudes UAIP, Año 20</w:t>
      </w:r>
      <w:r>
        <w:rPr>
          <w:rFonts w:ascii="Tahoma" w:hAnsi="Tahoma" w:cs="Tahoma"/>
        </w:rPr>
        <w:t>20</w:t>
      </w:r>
    </w:p>
    <w:p w14:paraId="23B66E14" w14:textId="32FDCA85" w:rsidR="0013110B" w:rsidRPr="007D629E" w:rsidRDefault="0013110B" w:rsidP="0013110B">
      <w:pPr>
        <w:pStyle w:val="Prrafodelista"/>
        <w:numPr>
          <w:ilvl w:val="1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7D629E">
        <w:rPr>
          <w:rFonts w:ascii="Tahoma" w:hAnsi="Tahoma" w:cs="Tahoma"/>
        </w:rPr>
        <w:t>Información Oficiosa, Año 20</w:t>
      </w:r>
      <w:r>
        <w:rPr>
          <w:rFonts w:ascii="Tahoma" w:hAnsi="Tahoma" w:cs="Tahoma"/>
        </w:rPr>
        <w:t>21 (Enero y Abril)</w:t>
      </w:r>
    </w:p>
    <w:p w14:paraId="070853EB" w14:textId="1316F552" w:rsidR="00177E31" w:rsidRPr="00B51A44" w:rsidRDefault="0013110B" w:rsidP="00B51A44">
      <w:pPr>
        <w:pStyle w:val="Prrafodelista"/>
        <w:numPr>
          <w:ilvl w:val="1"/>
          <w:numId w:val="4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7D629E">
        <w:rPr>
          <w:rFonts w:ascii="Tahoma" w:hAnsi="Tahoma" w:cs="Tahoma"/>
        </w:rPr>
        <w:t>Resolución de Solicitudes UAIP</w:t>
      </w:r>
      <w:r>
        <w:rPr>
          <w:rFonts w:ascii="Tahoma" w:hAnsi="Tahoma" w:cs="Tahoma"/>
        </w:rPr>
        <w:t xml:space="preserve">, Año 2021 </w:t>
      </w:r>
      <w:r>
        <w:rPr>
          <w:rFonts w:ascii="Tahoma" w:hAnsi="Tahoma" w:cs="Tahoma"/>
        </w:rPr>
        <w:t>(</w:t>
      </w:r>
      <w:r w:rsidR="0051432A">
        <w:rPr>
          <w:rFonts w:ascii="Tahoma" w:hAnsi="Tahoma" w:cs="Tahoma"/>
        </w:rPr>
        <w:t>Al 27 de Abril</w:t>
      </w:r>
      <w:r>
        <w:rPr>
          <w:rFonts w:ascii="Tahoma" w:hAnsi="Tahoma" w:cs="Tahoma"/>
        </w:rPr>
        <w:t>)</w:t>
      </w:r>
      <w:r>
        <w:rPr>
          <w:rFonts w:ascii="Tahoma" w:hAnsi="Tahoma" w:cs="Tahoma"/>
        </w:rPr>
        <w:t>.</w:t>
      </w:r>
    </w:p>
    <w:p w14:paraId="65880E06" w14:textId="404F8DD0" w:rsidR="003E7756" w:rsidRPr="007D629E" w:rsidRDefault="003E7756" w:rsidP="003E7756">
      <w:pPr>
        <w:jc w:val="both"/>
        <w:rPr>
          <w:rFonts w:ascii="Tahoma" w:hAnsi="Tahoma" w:cs="Tahoma"/>
          <w:bCs/>
          <w:smallCaps/>
          <w:shadow/>
        </w:rPr>
      </w:pPr>
      <w:r w:rsidRPr="007D629E">
        <w:rPr>
          <w:rFonts w:ascii="Tahoma" w:hAnsi="Tahoma" w:cs="Tahoma"/>
        </w:rPr>
        <w:lastRenderedPageBreak/>
        <w:t xml:space="preserve">Se hace contar que el </w:t>
      </w:r>
      <w:r w:rsidR="007F4D70" w:rsidRPr="007D629E">
        <w:rPr>
          <w:rFonts w:ascii="Tahoma" w:hAnsi="Tahoma" w:cs="Tahoma"/>
        </w:rPr>
        <w:t xml:space="preserve">Señor </w:t>
      </w:r>
      <w:r w:rsidR="007F4D70" w:rsidRPr="007D629E">
        <w:rPr>
          <w:rFonts w:ascii="Tahoma" w:hAnsi="Tahoma" w:cs="Tahoma"/>
          <w:b/>
        </w:rPr>
        <w:t xml:space="preserve">Roberto </w:t>
      </w:r>
      <w:r w:rsidR="00C61E10" w:rsidRPr="007D629E">
        <w:rPr>
          <w:rFonts w:ascii="Tahoma" w:hAnsi="Tahoma" w:cs="Tahoma"/>
          <w:b/>
        </w:rPr>
        <w:t xml:space="preserve">Antonio </w:t>
      </w:r>
      <w:r w:rsidR="007F4D70" w:rsidRPr="007D629E">
        <w:rPr>
          <w:rFonts w:ascii="Tahoma" w:hAnsi="Tahoma" w:cs="Tahoma"/>
          <w:b/>
        </w:rPr>
        <w:t>Vásquez</w:t>
      </w:r>
      <w:r w:rsidR="00C61E10" w:rsidRPr="007D629E">
        <w:rPr>
          <w:rFonts w:ascii="Tahoma" w:hAnsi="Tahoma" w:cs="Tahoma"/>
          <w:b/>
        </w:rPr>
        <w:t xml:space="preserve"> Ramos</w:t>
      </w:r>
      <w:r w:rsidRPr="007D629E">
        <w:rPr>
          <w:rFonts w:ascii="Tahoma" w:hAnsi="Tahoma" w:cs="Tahoma"/>
        </w:rPr>
        <w:t xml:space="preserve"> se </w:t>
      </w:r>
      <w:r w:rsidR="007F4D70" w:rsidRPr="007D629E">
        <w:rPr>
          <w:rFonts w:ascii="Tahoma" w:hAnsi="Tahoma" w:cs="Tahoma"/>
        </w:rPr>
        <w:t>retiró</w:t>
      </w:r>
      <w:r w:rsidRPr="007D629E">
        <w:rPr>
          <w:rFonts w:ascii="Tahoma" w:hAnsi="Tahoma" w:cs="Tahoma"/>
        </w:rPr>
        <w:t xml:space="preserve"> a las </w:t>
      </w:r>
      <w:r w:rsidR="0013110B">
        <w:rPr>
          <w:rFonts w:ascii="Tahoma" w:hAnsi="Tahoma" w:cs="Tahoma"/>
        </w:rPr>
        <w:t>dieciséis</w:t>
      </w:r>
      <w:r w:rsidRPr="007D629E">
        <w:rPr>
          <w:rFonts w:ascii="Tahoma" w:hAnsi="Tahoma" w:cs="Tahoma"/>
        </w:rPr>
        <w:t xml:space="preserve"> horas del día </w:t>
      </w:r>
      <w:r w:rsidR="007F4D70" w:rsidRPr="007D629E">
        <w:rPr>
          <w:rFonts w:ascii="Tahoma" w:hAnsi="Tahoma" w:cs="Tahoma"/>
        </w:rPr>
        <w:t xml:space="preserve">treinta </w:t>
      </w:r>
      <w:r w:rsidRPr="007D629E">
        <w:rPr>
          <w:rFonts w:ascii="Tahoma" w:hAnsi="Tahoma" w:cs="Tahoma"/>
        </w:rPr>
        <w:t xml:space="preserve">de </w:t>
      </w:r>
      <w:r w:rsidR="007F4D70" w:rsidRPr="007D629E">
        <w:rPr>
          <w:rFonts w:ascii="Tahoma" w:hAnsi="Tahoma" w:cs="Tahoma"/>
        </w:rPr>
        <w:t xml:space="preserve">abril </w:t>
      </w:r>
      <w:r w:rsidRPr="007D629E">
        <w:rPr>
          <w:rFonts w:ascii="Tahoma" w:hAnsi="Tahoma" w:cs="Tahoma"/>
        </w:rPr>
        <w:t xml:space="preserve">del presente año, </w:t>
      </w:r>
      <w:r w:rsidRPr="007D629E">
        <w:rPr>
          <w:rFonts w:ascii="Tahoma" w:hAnsi="Tahoma" w:cs="Tahoma"/>
          <w:b/>
        </w:rPr>
        <w:t>hab</w:t>
      </w:r>
      <w:r w:rsidR="007F4D70" w:rsidRPr="007D629E">
        <w:rPr>
          <w:rFonts w:ascii="Tahoma" w:hAnsi="Tahoma" w:cs="Tahoma"/>
          <w:b/>
        </w:rPr>
        <w:t>iendo</w:t>
      </w:r>
      <w:r w:rsidRPr="007D629E">
        <w:rPr>
          <w:rFonts w:ascii="Tahoma" w:hAnsi="Tahoma" w:cs="Tahoma"/>
          <w:b/>
        </w:rPr>
        <w:t xml:space="preserve"> firmado el acta de entrega de</w:t>
      </w:r>
      <w:r w:rsidR="007F4D70" w:rsidRPr="007D629E">
        <w:rPr>
          <w:rFonts w:ascii="Tahoma" w:hAnsi="Tahoma" w:cs="Tahoma"/>
          <w:b/>
        </w:rPr>
        <w:t xml:space="preserve"> </w:t>
      </w:r>
      <w:r w:rsidRPr="007D629E">
        <w:rPr>
          <w:rFonts w:ascii="Tahoma" w:hAnsi="Tahoma" w:cs="Tahoma"/>
          <w:b/>
        </w:rPr>
        <w:t>l</w:t>
      </w:r>
      <w:r w:rsidR="007F4D70" w:rsidRPr="007D629E">
        <w:rPr>
          <w:rFonts w:ascii="Tahoma" w:hAnsi="Tahoma" w:cs="Tahoma"/>
          <w:b/>
        </w:rPr>
        <w:t>a Unidad de Acceso a la Información Pública (UAIP)</w:t>
      </w:r>
      <w:r w:rsidRPr="007D629E">
        <w:rPr>
          <w:rFonts w:ascii="Tahoma" w:hAnsi="Tahoma" w:cs="Tahoma"/>
        </w:rPr>
        <w:t xml:space="preserve">. Así también se hace constar que el sello y las llaves de la puerta principal </w:t>
      </w:r>
      <w:r w:rsidR="008000CB" w:rsidRPr="007D629E">
        <w:rPr>
          <w:rFonts w:ascii="Tahoma" w:hAnsi="Tahoma" w:cs="Tahoma"/>
        </w:rPr>
        <w:t xml:space="preserve">de la </w:t>
      </w:r>
      <w:r w:rsidR="008000CB" w:rsidRPr="007D629E">
        <w:rPr>
          <w:rFonts w:ascii="Tahoma" w:hAnsi="Tahoma" w:cs="Tahoma"/>
          <w:b/>
        </w:rPr>
        <w:t>UAIP</w:t>
      </w:r>
      <w:r w:rsidR="008000CB" w:rsidRPr="007D629E">
        <w:rPr>
          <w:rFonts w:ascii="Tahoma" w:hAnsi="Tahoma" w:cs="Tahoma"/>
        </w:rPr>
        <w:t xml:space="preserve"> </w:t>
      </w:r>
      <w:r w:rsidRPr="007D629E">
        <w:rPr>
          <w:rFonts w:ascii="Tahoma" w:hAnsi="Tahoma" w:cs="Tahoma"/>
        </w:rPr>
        <w:t xml:space="preserve">queda en poder </w:t>
      </w:r>
      <w:r w:rsidR="00F47409" w:rsidRPr="007D629E">
        <w:rPr>
          <w:rFonts w:ascii="Tahoma" w:hAnsi="Tahoma" w:cs="Tahoma"/>
        </w:rPr>
        <w:t>del</w:t>
      </w:r>
      <w:r w:rsidR="00112A11">
        <w:rPr>
          <w:rFonts w:ascii="Tahoma" w:hAnsi="Tahoma" w:cs="Tahoma"/>
        </w:rPr>
        <w:t xml:space="preserve"> gerente general </w:t>
      </w:r>
      <w:r w:rsidRPr="007D629E">
        <w:rPr>
          <w:rFonts w:ascii="Tahoma" w:hAnsi="Tahoma" w:cs="Tahoma"/>
        </w:rPr>
        <w:t>como</w:t>
      </w:r>
      <w:r w:rsidR="009962EC">
        <w:rPr>
          <w:rFonts w:ascii="Tahoma" w:hAnsi="Tahoma" w:cs="Tahoma"/>
        </w:rPr>
        <w:t xml:space="preserve"> delegado responsable del proceso </w:t>
      </w:r>
      <w:r w:rsidRPr="007D629E">
        <w:rPr>
          <w:rFonts w:ascii="Tahoma" w:hAnsi="Tahoma" w:cs="Tahoma"/>
        </w:rPr>
        <w:t xml:space="preserve">de </w:t>
      </w:r>
      <w:r w:rsidR="00F47409" w:rsidRPr="007D629E">
        <w:rPr>
          <w:rFonts w:ascii="Tahoma" w:hAnsi="Tahoma" w:cs="Tahoma"/>
        </w:rPr>
        <w:t>transición.</w:t>
      </w:r>
      <w:r w:rsidRPr="007D629E">
        <w:rPr>
          <w:rFonts w:ascii="Tahoma" w:hAnsi="Tahoma" w:cs="Tahoma"/>
        </w:rPr>
        <w:t xml:space="preserve"> </w:t>
      </w:r>
      <w:r w:rsidRPr="007D629E">
        <w:rPr>
          <w:rFonts w:ascii="Tahoma" w:hAnsi="Tahoma" w:cs="Tahoma"/>
          <w:b/>
        </w:rPr>
        <w:t>Y no habiendo más que hacer constar se da por terminada la presente acta a las</w:t>
      </w:r>
      <w:r w:rsidR="009962EC">
        <w:rPr>
          <w:rFonts w:ascii="Tahoma" w:hAnsi="Tahoma" w:cs="Tahoma"/>
          <w:b/>
        </w:rPr>
        <w:t xml:space="preserve"> dieciséis</w:t>
      </w:r>
      <w:r w:rsidRPr="007D629E">
        <w:rPr>
          <w:rFonts w:ascii="Tahoma" w:hAnsi="Tahoma" w:cs="Tahoma"/>
          <w:b/>
        </w:rPr>
        <w:t xml:space="preserve"> horas del día </w:t>
      </w:r>
      <w:r w:rsidR="008000CB" w:rsidRPr="007D629E">
        <w:rPr>
          <w:rFonts w:ascii="Tahoma" w:hAnsi="Tahoma" w:cs="Tahoma"/>
          <w:b/>
        </w:rPr>
        <w:t xml:space="preserve">TREINTA </w:t>
      </w:r>
      <w:r w:rsidRPr="007D629E">
        <w:rPr>
          <w:rFonts w:ascii="Tahoma" w:hAnsi="Tahoma" w:cs="Tahoma"/>
          <w:b/>
        </w:rPr>
        <w:t xml:space="preserve">de </w:t>
      </w:r>
      <w:r w:rsidR="008000CB" w:rsidRPr="007D629E">
        <w:rPr>
          <w:rFonts w:ascii="Tahoma" w:hAnsi="Tahoma" w:cs="Tahoma"/>
          <w:b/>
        </w:rPr>
        <w:t>ABRIL</w:t>
      </w:r>
      <w:r w:rsidRPr="007D629E">
        <w:rPr>
          <w:rFonts w:ascii="Tahoma" w:hAnsi="Tahoma" w:cs="Tahoma"/>
          <w:b/>
        </w:rPr>
        <w:t xml:space="preserve"> de </w:t>
      </w:r>
      <w:r w:rsidR="00F47409" w:rsidRPr="007D629E">
        <w:rPr>
          <w:rFonts w:ascii="Tahoma" w:hAnsi="Tahoma" w:cs="Tahoma"/>
          <w:b/>
        </w:rPr>
        <w:t xml:space="preserve">DOS MIL </w:t>
      </w:r>
      <w:r w:rsidR="00C54C10">
        <w:rPr>
          <w:rFonts w:ascii="Tahoma" w:hAnsi="Tahoma" w:cs="Tahoma"/>
          <w:b/>
        </w:rPr>
        <w:t>VEINTIUNO</w:t>
      </w:r>
      <w:r w:rsidR="00F47409" w:rsidRPr="007D629E">
        <w:rPr>
          <w:rFonts w:ascii="Tahoma" w:hAnsi="Tahoma" w:cs="Tahoma"/>
          <w:b/>
        </w:rPr>
        <w:t xml:space="preserve"> </w:t>
      </w:r>
      <w:r w:rsidRPr="007D629E">
        <w:rPr>
          <w:rFonts w:ascii="Tahoma" w:hAnsi="Tahoma" w:cs="Tahoma"/>
          <w:b/>
        </w:rPr>
        <w:t>y para constancia firmamos.-</w:t>
      </w:r>
      <w:r w:rsidRPr="007D629E">
        <w:rPr>
          <w:rFonts w:ascii="Tahoma" w:hAnsi="Tahoma" w:cs="Tahoma"/>
          <w:bCs/>
          <w:smallCaps/>
          <w:shadow/>
        </w:rPr>
        <w:t xml:space="preserve"> </w:t>
      </w:r>
    </w:p>
    <w:p w14:paraId="2F8EEA1A" w14:textId="77777777" w:rsidR="007D629E" w:rsidRDefault="007D629E" w:rsidP="003E7756">
      <w:pPr>
        <w:spacing w:line="360" w:lineRule="auto"/>
        <w:jc w:val="both"/>
        <w:rPr>
          <w:rFonts w:ascii="Tahoma" w:hAnsi="Tahoma" w:cs="Tahoma"/>
          <w:b/>
        </w:rPr>
      </w:pPr>
    </w:p>
    <w:p w14:paraId="18B7ACD5" w14:textId="232F2861" w:rsidR="003E7756" w:rsidRPr="007D629E" w:rsidRDefault="005623DC" w:rsidP="00F01DEA">
      <w:pPr>
        <w:spacing w:line="360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</w:t>
      </w:r>
      <w:r w:rsidR="003E7756" w:rsidRPr="007D629E">
        <w:rPr>
          <w:rFonts w:ascii="Tahoma" w:hAnsi="Tahoma" w:cs="Tahoma"/>
          <w:b/>
        </w:rPr>
        <w:t>ENTREGA</w:t>
      </w:r>
      <w:r w:rsidR="00F01DEA">
        <w:rPr>
          <w:rFonts w:ascii="Tahoma" w:hAnsi="Tahoma" w:cs="Tahoma"/>
          <w:b/>
        </w:rPr>
        <w:t xml:space="preserve">                                                                              </w:t>
      </w:r>
      <w:r w:rsidR="00F01DEA" w:rsidRPr="00F01DEA">
        <w:rPr>
          <w:rFonts w:ascii="Tahoma" w:hAnsi="Tahoma" w:cs="Tahoma"/>
          <w:b/>
        </w:rPr>
        <w:t xml:space="preserve"> </w:t>
      </w:r>
      <w:r w:rsidR="00F01DEA" w:rsidRPr="007D629E">
        <w:rPr>
          <w:rFonts w:ascii="Tahoma" w:hAnsi="Tahoma" w:cs="Tahoma"/>
          <w:b/>
        </w:rPr>
        <w:t>RECIBE</w:t>
      </w:r>
      <w:r w:rsidR="00F01DEA" w:rsidRPr="007D629E">
        <w:rPr>
          <w:rFonts w:ascii="Tahoma" w:hAnsi="Tahoma" w:cs="Tahoma"/>
        </w:rPr>
        <w:t xml:space="preserve">   </w:t>
      </w:r>
    </w:p>
    <w:p w14:paraId="596E227F" w14:textId="77777777" w:rsidR="00AE6731" w:rsidRPr="007D629E" w:rsidRDefault="00AE6731" w:rsidP="00F01DEA">
      <w:pPr>
        <w:spacing w:after="0" w:line="240" w:lineRule="auto"/>
        <w:rPr>
          <w:rFonts w:ascii="Tahoma" w:hAnsi="Tahoma" w:cs="Tahoma"/>
        </w:rPr>
      </w:pPr>
    </w:p>
    <w:p w14:paraId="712E4809" w14:textId="632CD0B3" w:rsidR="00AE6731" w:rsidRDefault="00AE6731" w:rsidP="00F01DEA">
      <w:pPr>
        <w:spacing w:after="0" w:line="240" w:lineRule="auto"/>
        <w:rPr>
          <w:rFonts w:ascii="Tahoma" w:hAnsi="Tahoma" w:cs="Tahoma"/>
          <w:b/>
        </w:rPr>
      </w:pPr>
    </w:p>
    <w:p w14:paraId="494F5D76" w14:textId="77777777" w:rsidR="005623DC" w:rsidRDefault="005623DC" w:rsidP="00F01DEA">
      <w:pPr>
        <w:spacing w:after="0" w:line="240" w:lineRule="auto"/>
        <w:rPr>
          <w:rFonts w:ascii="Tahoma" w:hAnsi="Tahoma" w:cs="Tahoma"/>
          <w:b/>
        </w:rPr>
      </w:pPr>
    </w:p>
    <w:p w14:paraId="05F9544C" w14:textId="77777777" w:rsidR="00F01DEA" w:rsidRPr="007D629E" w:rsidRDefault="00F01DEA" w:rsidP="00F01DEA">
      <w:pPr>
        <w:spacing w:after="0" w:line="240" w:lineRule="auto"/>
        <w:rPr>
          <w:rFonts w:ascii="Tahoma" w:hAnsi="Tahoma" w:cs="Tahoma"/>
          <w:b/>
        </w:rPr>
      </w:pPr>
    </w:p>
    <w:p w14:paraId="178E82AC" w14:textId="77777777" w:rsidR="00AE6731" w:rsidRPr="007D629E" w:rsidRDefault="00AE6731" w:rsidP="00F01DEA">
      <w:pPr>
        <w:spacing w:after="0" w:line="240" w:lineRule="auto"/>
        <w:rPr>
          <w:rFonts w:ascii="Tahoma" w:hAnsi="Tahoma" w:cs="Tahoma"/>
          <w:b/>
        </w:rPr>
      </w:pPr>
    </w:p>
    <w:p w14:paraId="1C32CD95" w14:textId="1FFA96E1" w:rsidR="00F01DEA" w:rsidRPr="007D629E" w:rsidRDefault="003E7756" w:rsidP="00F01DEA">
      <w:pPr>
        <w:spacing w:after="0" w:line="240" w:lineRule="auto"/>
        <w:rPr>
          <w:rFonts w:ascii="Tahoma" w:hAnsi="Tahoma" w:cs="Tahoma"/>
          <w:b/>
        </w:rPr>
      </w:pPr>
      <w:r w:rsidRPr="007D629E">
        <w:rPr>
          <w:rFonts w:ascii="Tahoma" w:hAnsi="Tahoma" w:cs="Tahoma"/>
          <w:b/>
        </w:rPr>
        <w:t>Roberto</w:t>
      </w:r>
      <w:r w:rsidR="00F47409" w:rsidRPr="007D629E">
        <w:rPr>
          <w:rFonts w:ascii="Tahoma" w:hAnsi="Tahoma" w:cs="Tahoma"/>
          <w:b/>
        </w:rPr>
        <w:t xml:space="preserve"> Antonio Vásquez Ramos</w:t>
      </w:r>
      <w:r w:rsidR="00F01DEA">
        <w:rPr>
          <w:rFonts w:ascii="Tahoma" w:hAnsi="Tahoma" w:cs="Tahoma"/>
          <w:b/>
        </w:rPr>
        <w:t xml:space="preserve">        </w:t>
      </w:r>
      <w:r w:rsidR="005623DC">
        <w:rPr>
          <w:rFonts w:ascii="Tahoma" w:hAnsi="Tahoma" w:cs="Tahoma"/>
          <w:b/>
        </w:rPr>
        <w:t xml:space="preserve">  </w:t>
      </w:r>
      <w:r w:rsidR="00F01DEA">
        <w:rPr>
          <w:rFonts w:ascii="Tahoma" w:hAnsi="Tahoma" w:cs="Tahoma"/>
          <w:b/>
        </w:rPr>
        <w:t xml:space="preserve">           </w:t>
      </w:r>
      <w:r w:rsidR="00F01DEA" w:rsidRPr="007D629E">
        <w:rPr>
          <w:rFonts w:ascii="Tahoma" w:hAnsi="Tahoma" w:cs="Tahoma"/>
          <w:b/>
        </w:rPr>
        <w:t>Lic. José Alejandro Jacobo Hernández</w:t>
      </w:r>
    </w:p>
    <w:p w14:paraId="64FF07FF" w14:textId="3EF224EB" w:rsidR="00EA2E93" w:rsidRPr="007D629E" w:rsidRDefault="005623DC" w:rsidP="00F01DEA">
      <w:pPr>
        <w:spacing w:after="0" w:line="240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</w:t>
      </w:r>
      <w:r w:rsidR="00F47409" w:rsidRPr="007D629E">
        <w:rPr>
          <w:rFonts w:ascii="Tahoma" w:hAnsi="Tahoma" w:cs="Tahoma"/>
          <w:b/>
        </w:rPr>
        <w:t>Oficial de Información</w:t>
      </w:r>
      <w:r w:rsidR="00F01DEA">
        <w:rPr>
          <w:rFonts w:ascii="Tahoma" w:hAnsi="Tahoma" w:cs="Tahoma"/>
          <w:b/>
        </w:rPr>
        <w:t xml:space="preserve">                               </w:t>
      </w:r>
      <w:r>
        <w:rPr>
          <w:rFonts w:ascii="Tahoma" w:hAnsi="Tahoma" w:cs="Tahoma"/>
          <w:b/>
        </w:rPr>
        <w:t xml:space="preserve">    </w:t>
      </w:r>
      <w:r w:rsidR="00F01DEA">
        <w:rPr>
          <w:rFonts w:ascii="Tahoma" w:hAnsi="Tahoma" w:cs="Tahoma"/>
          <w:b/>
        </w:rPr>
        <w:t xml:space="preserve">     </w:t>
      </w:r>
      <w:r>
        <w:rPr>
          <w:rFonts w:ascii="Tahoma" w:hAnsi="Tahoma" w:cs="Tahoma"/>
          <w:b/>
        </w:rPr>
        <w:t xml:space="preserve">       </w:t>
      </w:r>
      <w:r w:rsidR="00F01DEA">
        <w:rPr>
          <w:rFonts w:ascii="Tahoma" w:hAnsi="Tahoma" w:cs="Tahoma"/>
          <w:b/>
        </w:rPr>
        <w:t xml:space="preserve"> </w:t>
      </w:r>
      <w:r w:rsidR="00F01DEA" w:rsidRPr="00F01DEA">
        <w:rPr>
          <w:rFonts w:ascii="Tahoma" w:hAnsi="Tahoma" w:cs="Tahoma"/>
          <w:b/>
          <w:bCs/>
        </w:rPr>
        <w:t>Gerente General</w:t>
      </w:r>
    </w:p>
    <w:p w14:paraId="26E2B81A" w14:textId="6B7AF6C6" w:rsidR="003E7756" w:rsidRPr="007D629E" w:rsidRDefault="003E7756" w:rsidP="00F01DEA">
      <w:pPr>
        <w:spacing w:after="0" w:line="240" w:lineRule="auto"/>
        <w:rPr>
          <w:rFonts w:ascii="Tahoma" w:hAnsi="Tahoma" w:cs="Tahoma"/>
        </w:rPr>
      </w:pPr>
      <w:r w:rsidRPr="007D629E">
        <w:rPr>
          <w:rFonts w:ascii="Tahoma" w:hAnsi="Tahoma" w:cs="Tahoma"/>
        </w:rPr>
        <w:tab/>
      </w:r>
      <w:r w:rsidR="005623DC">
        <w:rPr>
          <w:rFonts w:ascii="Tahoma" w:hAnsi="Tahoma" w:cs="Tahoma"/>
        </w:rPr>
        <w:t xml:space="preserve"> </w:t>
      </w:r>
    </w:p>
    <w:p w14:paraId="62BD7796" w14:textId="2867F411" w:rsidR="003E7756" w:rsidRDefault="003E7756" w:rsidP="003E7756">
      <w:pPr>
        <w:rPr>
          <w:rFonts w:ascii="Tahoma" w:hAnsi="Tahoma" w:cs="Tahoma"/>
        </w:rPr>
      </w:pPr>
    </w:p>
    <w:p w14:paraId="370AFE1A" w14:textId="77777777" w:rsidR="00F01DEA" w:rsidRPr="007D629E" w:rsidRDefault="00F01DEA" w:rsidP="003E7756">
      <w:pPr>
        <w:rPr>
          <w:rFonts w:ascii="Tahoma" w:hAnsi="Tahoma" w:cs="Tahoma"/>
        </w:rPr>
      </w:pPr>
    </w:p>
    <w:p w14:paraId="763AEA13" w14:textId="79A860AF" w:rsidR="00F01DEA" w:rsidRDefault="00F01DEA" w:rsidP="003E7756">
      <w:pPr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                                                                  </w:t>
      </w:r>
    </w:p>
    <w:p w14:paraId="3220B729" w14:textId="77777777" w:rsidR="00F01DEA" w:rsidRDefault="00F01DEA" w:rsidP="003E7756">
      <w:pPr>
        <w:rPr>
          <w:rFonts w:ascii="Tahoma" w:hAnsi="Tahoma" w:cs="Tahoma"/>
        </w:rPr>
      </w:pPr>
    </w:p>
    <w:p w14:paraId="6B7F4270" w14:textId="6A0136F8" w:rsidR="00564424" w:rsidRDefault="003E7756" w:rsidP="003E7756">
      <w:pPr>
        <w:rPr>
          <w:rFonts w:ascii="Tahoma" w:hAnsi="Tahoma" w:cs="Tahoma"/>
        </w:rPr>
      </w:pPr>
      <w:r w:rsidRPr="007D629E">
        <w:rPr>
          <w:rFonts w:ascii="Tahoma" w:hAnsi="Tahoma" w:cs="Tahoma"/>
        </w:rPr>
        <w:t xml:space="preserve">   </w:t>
      </w:r>
    </w:p>
    <w:p w14:paraId="4BA6B8DC" w14:textId="560EB7EC" w:rsidR="00A01241" w:rsidRPr="00A01241" w:rsidRDefault="00A01241" w:rsidP="00A01241">
      <w:pPr>
        <w:rPr>
          <w:rFonts w:ascii="Tahoma" w:hAnsi="Tahoma" w:cs="Tahoma"/>
        </w:rPr>
      </w:pPr>
    </w:p>
    <w:p w14:paraId="0DB2B713" w14:textId="1C25FB51" w:rsidR="00A01241" w:rsidRPr="00A01241" w:rsidRDefault="00A01241" w:rsidP="00A01241">
      <w:pPr>
        <w:rPr>
          <w:rFonts w:ascii="Tahoma" w:hAnsi="Tahoma" w:cs="Tahoma"/>
        </w:rPr>
      </w:pPr>
    </w:p>
    <w:p w14:paraId="78271ABA" w14:textId="0F395CA4" w:rsidR="00A01241" w:rsidRPr="00A01241" w:rsidRDefault="00A01241" w:rsidP="00A01241">
      <w:pPr>
        <w:rPr>
          <w:rFonts w:ascii="Tahoma" w:hAnsi="Tahoma" w:cs="Tahoma"/>
        </w:rPr>
      </w:pPr>
    </w:p>
    <w:p w14:paraId="26A3B7DA" w14:textId="71D0E97A" w:rsidR="00A01241" w:rsidRPr="00A01241" w:rsidRDefault="00A01241" w:rsidP="00A01241">
      <w:pPr>
        <w:rPr>
          <w:rFonts w:ascii="Tahoma" w:hAnsi="Tahoma" w:cs="Tahoma"/>
        </w:rPr>
      </w:pPr>
    </w:p>
    <w:p w14:paraId="7699F1DE" w14:textId="0AE0B7EE" w:rsidR="00A01241" w:rsidRPr="00A01241" w:rsidRDefault="00A01241" w:rsidP="00A01241">
      <w:pPr>
        <w:rPr>
          <w:rFonts w:ascii="Tahoma" w:hAnsi="Tahoma" w:cs="Tahoma"/>
        </w:rPr>
      </w:pPr>
    </w:p>
    <w:p w14:paraId="69FCD6B0" w14:textId="23C504BE" w:rsidR="00A01241" w:rsidRPr="00A01241" w:rsidRDefault="00A01241" w:rsidP="00A01241">
      <w:pPr>
        <w:rPr>
          <w:rFonts w:ascii="Tahoma" w:hAnsi="Tahoma" w:cs="Tahoma"/>
        </w:rPr>
      </w:pPr>
    </w:p>
    <w:p w14:paraId="5853A897" w14:textId="1C779235" w:rsidR="00A01241" w:rsidRPr="00A01241" w:rsidRDefault="00A01241" w:rsidP="00A01241">
      <w:pPr>
        <w:rPr>
          <w:rFonts w:ascii="Tahoma" w:hAnsi="Tahoma" w:cs="Tahoma"/>
        </w:rPr>
      </w:pPr>
    </w:p>
    <w:p w14:paraId="3230BD91" w14:textId="12E53401" w:rsidR="00A01241" w:rsidRPr="00A01241" w:rsidRDefault="00A01241" w:rsidP="00A01241">
      <w:pPr>
        <w:tabs>
          <w:tab w:val="left" w:pos="5178"/>
        </w:tabs>
        <w:rPr>
          <w:rFonts w:ascii="Tahoma" w:hAnsi="Tahoma" w:cs="Tahoma"/>
        </w:rPr>
      </w:pPr>
      <w:r>
        <w:rPr>
          <w:rFonts w:ascii="Tahoma" w:hAnsi="Tahoma" w:cs="Tahoma"/>
        </w:rPr>
        <w:tab/>
      </w:r>
    </w:p>
    <w:sectPr w:rsidR="00A01241" w:rsidRPr="00A01241" w:rsidSect="00551018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680" w:right="1418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77EB0" w14:textId="77777777" w:rsidR="005B4F3D" w:rsidRDefault="005B4F3D" w:rsidP="00664A47">
      <w:pPr>
        <w:spacing w:after="0" w:line="240" w:lineRule="auto"/>
      </w:pPr>
      <w:r>
        <w:separator/>
      </w:r>
    </w:p>
  </w:endnote>
  <w:endnote w:type="continuationSeparator" w:id="0">
    <w:p w14:paraId="38146E56" w14:textId="77777777" w:rsidR="005B4F3D" w:rsidRDefault="005B4F3D" w:rsidP="00664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49926" w14:textId="42397D0C" w:rsidR="00053530" w:rsidRPr="008E18FC" w:rsidRDefault="00780B31" w:rsidP="00053530">
    <w:pPr>
      <w:pStyle w:val="Piedepgina"/>
      <w:rPr>
        <w:rFonts w:ascii="Microsoft Sans Serif" w:hAnsi="Microsoft Sans Serif" w:cs="Microsoft Sans Serif"/>
        <w:color w:val="FF0000"/>
        <w:sz w:val="28"/>
        <w:szCs w:val="28"/>
        <w:lang w:eastAsia="zh-CN"/>
      </w:rPr>
    </w:pPr>
    <w:r>
      <w:rPr>
        <w:noProof/>
      </w:rPr>
      <w:drawing>
        <wp:anchor distT="0" distB="0" distL="114300" distR="114300" simplePos="0" relativeHeight="251656704" behindDoc="1" locked="0" layoutInCell="1" allowOverlap="1" wp14:anchorId="1733A9F3" wp14:editId="647D3998">
          <wp:simplePos x="0" y="0"/>
          <wp:positionH relativeFrom="column">
            <wp:posOffset>-876300</wp:posOffset>
          </wp:positionH>
          <wp:positionV relativeFrom="paragraph">
            <wp:posOffset>-421640</wp:posOffset>
          </wp:positionV>
          <wp:extent cx="7705725" cy="986790"/>
          <wp:effectExtent l="0" t="0" r="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5409"/>
                  <a:stretch/>
                </pic:blipFill>
                <pic:spPr bwMode="auto">
                  <a:xfrm>
                    <a:off x="0" y="0"/>
                    <a:ext cx="7705725" cy="9867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6B83">
      <w:rPr>
        <w:noProof/>
        <w:color w:val="C00000"/>
        <w:sz w:val="26"/>
        <w:szCs w:val="26"/>
        <w:lang w:eastAsia="es-SV"/>
      </w:rPr>
      <w:pict w14:anchorId="092E944D">
        <v:shapetype id="_x0000_t65" coordsize="21600,21600" o:spt="65" adj="18900" path="m,l,21600@0,21600,21600@0,21600,xem@0,21600nfl@3@5c@7@9@11@13,21600@0e">
          <v:formulas>
            <v:f eqn="val #0"/>
            <v:f eqn="sum 21600 0 @0"/>
            <v:f eqn="prod @1 8481 32768"/>
            <v:f eqn="sum @2 @0 0"/>
            <v:f eqn="prod @1 1117 32768"/>
            <v:f eqn="sum @4 @0 0"/>
            <v:f eqn="prod @1 11764 32768"/>
            <v:f eqn="sum @6 @0 0"/>
            <v:f eqn="prod @1 6144 32768"/>
            <v:f eqn="sum @8 @0 0"/>
            <v:f eqn="prod @1 20480 32768"/>
            <v:f eqn="sum @10 @0 0"/>
            <v:f eqn="prod @1 6144 32768"/>
            <v:f eqn="sum @12 @0 0"/>
          </v:formulas>
          <v:path o:extrusionok="f" gradientshapeok="t" o:connecttype="rect" textboxrect="0,0,21600,@13"/>
          <v:handles>
            <v:h position="#0,bottomRight" xrange="10800,21600"/>
          </v:handles>
          <o:complex v:ext="view"/>
        </v:shapetype>
        <v:shape id="AutoShape 1" o:spid="_x0000_s2051" type="#_x0000_t65" style="position:absolute;margin-left:533.8pt;margin-top:734.55pt;width:27.75pt;height:21.55pt;z-index: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" o:allowincell="f" adj="14135" strokecolor="#c00000" strokeweight=".25pt">
          <v:textbox style="mso-next-textbox:#AutoShape 1">
            <w:txbxContent>
              <w:p w14:paraId="124339C5" w14:textId="35088C4E" w:rsidR="00053530" w:rsidRPr="00626224" w:rsidRDefault="0031040E" w:rsidP="00053530">
                <w:pPr>
                  <w:jc w:val="center"/>
                  <w:rPr>
                    <w:rFonts w:ascii="Calibri" w:hAnsi="Calibri"/>
                    <w:b/>
                    <w:sz w:val="14"/>
                    <w:szCs w:val="14"/>
                  </w:rPr>
                </w:pPr>
                <w:r w:rsidRPr="00626224">
                  <w:rPr>
                    <w:rFonts w:ascii="Calibri" w:hAnsi="Calibri"/>
                    <w:b/>
                    <w:sz w:val="14"/>
                    <w:szCs w:val="14"/>
                  </w:rPr>
                  <w:fldChar w:fldCharType="begin"/>
                </w:r>
                <w:r w:rsidR="00053530" w:rsidRPr="00626224">
                  <w:rPr>
                    <w:rFonts w:ascii="Calibri" w:hAnsi="Calibri"/>
                    <w:b/>
                    <w:sz w:val="14"/>
                    <w:szCs w:val="14"/>
                  </w:rPr>
                  <w:instrText xml:space="preserve"> PAGE    \* MERGEFORMAT </w:instrText>
                </w:r>
                <w:r w:rsidRPr="00626224">
                  <w:rPr>
                    <w:rFonts w:ascii="Calibri" w:hAnsi="Calibri"/>
                    <w:b/>
                    <w:sz w:val="14"/>
                    <w:szCs w:val="14"/>
                  </w:rPr>
                  <w:fldChar w:fldCharType="separate"/>
                </w:r>
                <w:r w:rsidR="002E46D6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t>2</w:t>
                </w:r>
                <w:r w:rsidRPr="00626224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fldChar w:fldCharType="end"/>
                </w:r>
                <w:r w:rsidR="001A3726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t>/</w:t>
                </w:r>
                <w:r w:rsidR="00B51A44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t>3</w:t>
                </w:r>
              </w:p>
            </w:txbxContent>
          </v:textbox>
          <w10:wrap anchorx="page" anchory="page"/>
        </v:shape>
      </w:pict>
    </w:r>
    <w:r w:rsidR="00786B83">
      <w:rPr>
        <w:noProof/>
      </w:rPr>
      <w:drawing>
        <wp:anchor distT="0" distB="0" distL="114300" distR="114300" simplePos="0" relativeHeight="251655680" behindDoc="1" locked="0" layoutInCell="1" allowOverlap="1" wp14:anchorId="752F2BFA" wp14:editId="33177142">
          <wp:simplePos x="0" y="0"/>
          <wp:positionH relativeFrom="column">
            <wp:posOffset>342362</wp:posOffset>
          </wp:positionH>
          <wp:positionV relativeFrom="paragraph">
            <wp:posOffset>-133106</wp:posOffset>
          </wp:positionV>
          <wp:extent cx="4363085" cy="238125"/>
          <wp:effectExtent l="0" t="0" r="0" b="0"/>
          <wp:wrapNone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626" t="77505" r="14505" b="14629"/>
                  <a:stretch/>
                </pic:blipFill>
                <pic:spPr bwMode="auto">
                  <a:xfrm>
                    <a:off x="0" y="0"/>
                    <a:ext cx="436308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FA7DC8" w14:textId="5B75D81A" w:rsidR="003108B1" w:rsidRDefault="003108B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310BA" w14:textId="77777777" w:rsidR="005B4F3D" w:rsidRDefault="005B4F3D" w:rsidP="00664A47">
      <w:pPr>
        <w:spacing w:after="0" w:line="240" w:lineRule="auto"/>
      </w:pPr>
      <w:r>
        <w:separator/>
      </w:r>
    </w:p>
  </w:footnote>
  <w:footnote w:type="continuationSeparator" w:id="0">
    <w:p w14:paraId="692C3292" w14:textId="77777777" w:rsidR="005B4F3D" w:rsidRDefault="005B4F3D" w:rsidP="00664A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AFEE1" w14:textId="77777777" w:rsidR="00893F22" w:rsidRDefault="005B4F3D">
    <w:pPr>
      <w:pStyle w:val="Encabezado"/>
    </w:pPr>
    <w:r>
      <w:rPr>
        <w:noProof/>
      </w:rPr>
      <w:pict w14:anchorId="44E416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70808094" o:spid="_x0000_s2059" type="#_x0000_t75" style="position:absolute;margin-left:0;margin-top:0;width:470.1pt;height:273.8pt;z-index:-251656704;mso-position-horizontal:center;mso-position-horizontal-relative:margin;mso-position-vertical:center;mso-position-vertical-relative:margin" o:allowincell="f">
          <v:imagedata r:id="rId1" o:title="Marca municipio II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353A3" w14:textId="77777777" w:rsidR="00786B83" w:rsidRDefault="00786B83" w:rsidP="00786B83">
    <w:pPr>
      <w:tabs>
        <w:tab w:val="left" w:pos="2000"/>
      </w:tabs>
      <w:spacing w:after="0"/>
      <w:jc w:val="center"/>
      <w:rPr>
        <w:rFonts w:ascii="Tahoma" w:eastAsia="Times New Roman" w:hAnsi="Tahoma" w:cs="Tahoma"/>
        <w:b/>
        <w:color w:val="FF0000"/>
        <w:sz w:val="21"/>
        <w:szCs w:val="21"/>
        <w:lang w:eastAsia="es-ES"/>
      </w:rPr>
    </w:pPr>
    <w:r>
      <w:rPr>
        <w:noProof/>
      </w:rPr>
      <w:drawing>
        <wp:anchor distT="0" distB="0" distL="114300" distR="114300" simplePos="0" relativeHeight="251654656" behindDoc="0" locked="0" layoutInCell="1" allowOverlap="1" wp14:anchorId="1F90F6C0" wp14:editId="59138036">
          <wp:simplePos x="0" y="0"/>
          <wp:positionH relativeFrom="column">
            <wp:posOffset>-219075</wp:posOffset>
          </wp:positionH>
          <wp:positionV relativeFrom="paragraph">
            <wp:posOffset>-48895</wp:posOffset>
          </wp:positionV>
          <wp:extent cx="856615" cy="809625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661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pict w14:anchorId="33DE3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0377517" o:spid="_x0000_s2062" type="#_x0000_t75" style="position:absolute;left:0;text-align:left;margin-left:0;margin-top:0;width:470pt;height:264.8pt;z-index:-251655680;mso-position-horizontal:center;mso-position-horizontal-relative:margin;mso-position-vertical:center;mso-position-vertical-relative:margin" o:allowincell="f">
          <v:imagedata r:id="rId2" o:title="Logo Alcaldia Municipal" gain="19661f" blacklevel="22938f"/>
          <w10:wrap anchorx="margin" anchory="margin"/>
        </v:shape>
      </w:pict>
    </w:r>
    <w:r>
      <w:rPr>
        <w:noProof/>
      </w:rPr>
      <w:drawing>
        <wp:anchor distT="0" distB="0" distL="114300" distR="114300" simplePos="0" relativeHeight="251653632" behindDoc="0" locked="0" layoutInCell="1" allowOverlap="1" wp14:anchorId="7BBC2485" wp14:editId="5C2A7953">
          <wp:simplePos x="0" y="0"/>
          <wp:positionH relativeFrom="column">
            <wp:posOffset>5090795</wp:posOffset>
          </wp:positionH>
          <wp:positionV relativeFrom="paragraph">
            <wp:posOffset>-69215</wp:posOffset>
          </wp:positionV>
          <wp:extent cx="1422000" cy="799200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79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ALCALDIA MUNICIPAL DE PANCHIMALCO</w:t>
    </w:r>
  </w:p>
  <w:p w14:paraId="1EAC6C8F" w14:textId="77777777" w:rsidR="00786B83" w:rsidRDefault="00786B83" w:rsidP="00786B83">
    <w:pPr>
      <w:spacing w:after="0"/>
      <w:jc w:val="center"/>
      <w:rPr>
        <w:rFonts w:ascii="Tahoma" w:eastAsia="Times New Roman" w:hAnsi="Tahoma" w:cs="Tahoma"/>
        <w:b/>
        <w:color w:val="FF0000"/>
        <w:sz w:val="21"/>
        <w:szCs w:val="21"/>
        <w:lang w:eastAsia="es-ES"/>
      </w:rPr>
    </w:pPr>
    <w:r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UNIDAD DE ACCESO A LA INFORMACIÓN PÚBLICA (UAIP)</w:t>
    </w:r>
    <w:r w:rsidRPr="00482789">
      <w:t xml:space="preserve"> </w:t>
    </w:r>
  </w:p>
  <w:p w14:paraId="57CD6358" w14:textId="77777777" w:rsidR="00786B83" w:rsidRPr="00CD45B9" w:rsidRDefault="00786B83" w:rsidP="00786B83">
    <w:pPr>
      <w:tabs>
        <w:tab w:val="left" w:pos="5460"/>
      </w:tabs>
      <w:spacing w:after="0"/>
      <w:jc w:val="center"/>
      <w:rPr>
        <w:rFonts w:ascii="Tahoma" w:hAnsi="Tahoma" w:cs="Tahoma"/>
        <w:b/>
        <w:color w:val="FF0000"/>
        <w:sz w:val="21"/>
        <w:szCs w:val="21"/>
      </w:rPr>
    </w:pPr>
    <w:bookmarkStart w:id="0" w:name="_Hlk61954272"/>
    <w:r w:rsidRPr="00CD45B9">
      <w:rPr>
        <w:rFonts w:ascii="Tahoma" w:hAnsi="Tahoma" w:cs="Tahoma"/>
        <w:b/>
        <w:color w:val="FF0000"/>
        <w:sz w:val="21"/>
        <w:szCs w:val="21"/>
      </w:rPr>
      <w:t>www. transparencia.gob.sv/institutions/alc-panchimalco</w:t>
    </w:r>
  </w:p>
  <w:bookmarkEnd w:id="0"/>
  <w:p w14:paraId="7D69060D" w14:textId="77777777" w:rsidR="00786B83" w:rsidRDefault="00786B83" w:rsidP="00786B83">
    <w:pPr>
      <w:spacing w:after="0"/>
      <w:jc w:val="center"/>
      <w:rPr>
        <w:rFonts w:ascii="Tahoma" w:hAnsi="Tahoma" w:cs="Tahoma"/>
        <w:b/>
        <w:color w:val="FF0000"/>
        <w:sz w:val="21"/>
        <w:szCs w:val="21"/>
      </w:rPr>
    </w:pPr>
    <w:r>
      <w:rPr>
        <w:rFonts w:ascii="Tahoma" w:hAnsi="Tahoma" w:cs="Tahoma"/>
        <w:color w:val="FF0000"/>
        <w:sz w:val="21"/>
        <w:szCs w:val="21"/>
      </w:rPr>
      <w:t xml:space="preserve"> </w:t>
    </w:r>
    <w:r>
      <w:rPr>
        <w:rFonts w:ascii="Tahoma" w:hAnsi="Tahoma" w:cs="Tahoma"/>
        <w:b/>
        <w:color w:val="FF0000"/>
        <w:sz w:val="21"/>
        <w:szCs w:val="21"/>
      </w:rPr>
      <w:t>uaippanchimalco@gmail.com</w:t>
    </w:r>
  </w:p>
  <w:p w14:paraId="411A0DD2" w14:textId="77777777" w:rsidR="00786B83" w:rsidRDefault="00786B83" w:rsidP="00786B83">
    <w:pPr>
      <w:spacing w:after="0"/>
      <w:jc w:val="center"/>
      <w:rPr>
        <w:color w:val="FF0000"/>
      </w:rPr>
    </w:pPr>
    <w:r>
      <w:pict w14:anchorId="6E948D7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3" type="#_x0000_t32" style="position:absolute;left:0;text-align:left;margin-left:-26.85pt;margin-top:13.3pt;width:518.4pt;height:0;z-index:251661824" o:connectortype="straight" strokecolor="#c00000" strokeweight="2.25pt">
          <v:shadow type="perspective" color="#205867 [1608]" opacity=".5" offset="1pt" offset2="-3pt"/>
        </v:shape>
      </w:pict>
    </w:r>
    <w:r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RECEPCIÓN: 2299-8308</w:t>
    </w:r>
  </w:p>
  <w:p w14:paraId="7107312C" w14:textId="2D8A7604" w:rsidR="00E52F89" w:rsidRDefault="00E52F8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264BF" w14:textId="77777777" w:rsidR="00893F22" w:rsidRDefault="005B4F3D">
    <w:pPr>
      <w:pStyle w:val="Encabezado"/>
    </w:pPr>
    <w:r>
      <w:rPr>
        <w:noProof/>
      </w:rPr>
      <w:pict w14:anchorId="5AFC0B1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70808093" o:spid="_x0000_s2058" type="#_x0000_t75" style="position:absolute;margin-left:0;margin-top:0;width:470.1pt;height:273.8pt;z-index:-251657728;mso-position-horizontal:center;mso-position-horizontal-relative:margin;mso-position-vertical:center;mso-position-vertical-relative:margin" o:allowincell="f">
          <v:imagedata r:id="rId1" o:title="Marca municipio II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F044F"/>
    <w:multiLevelType w:val="singleLevel"/>
    <w:tmpl w:val="282EC5FA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" w15:restartNumberingAfterBreak="0">
    <w:nsid w:val="04E60C31"/>
    <w:multiLevelType w:val="singleLevel"/>
    <w:tmpl w:val="EF60B6F2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" w15:restartNumberingAfterBreak="0">
    <w:nsid w:val="0C4E41E2"/>
    <w:multiLevelType w:val="singleLevel"/>
    <w:tmpl w:val="9A02DBE8"/>
    <w:lvl w:ilvl="0">
      <w:start w:val="6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3" w15:restartNumberingAfterBreak="0">
    <w:nsid w:val="0CD452AA"/>
    <w:multiLevelType w:val="hybridMultilevel"/>
    <w:tmpl w:val="AF4C9B1E"/>
    <w:lvl w:ilvl="0" w:tplc="8A30C33E">
      <w:numFmt w:val="bullet"/>
      <w:lvlText w:val="-"/>
      <w:lvlJc w:val="left"/>
      <w:pPr>
        <w:ind w:left="1095" w:hanging="360"/>
      </w:pPr>
      <w:rPr>
        <w:rFonts w:ascii="Tahoma" w:eastAsiaTheme="minorHAnsi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4" w15:restartNumberingAfterBreak="0">
    <w:nsid w:val="146E748A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016D63"/>
    <w:multiLevelType w:val="hybridMultilevel"/>
    <w:tmpl w:val="06B493A4"/>
    <w:lvl w:ilvl="0" w:tplc="8BE0BC16">
      <w:numFmt w:val="bullet"/>
      <w:lvlText w:val="-"/>
      <w:lvlJc w:val="left"/>
      <w:pPr>
        <w:ind w:left="1035" w:hanging="360"/>
      </w:pPr>
      <w:rPr>
        <w:rFonts w:ascii="Tahoma" w:eastAsiaTheme="minorHAnsi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6" w15:restartNumberingAfterBreak="0">
    <w:nsid w:val="180641AE"/>
    <w:multiLevelType w:val="hybridMultilevel"/>
    <w:tmpl w:val="3FA29F4A"/>
    <w:lvl w:ilvl="0" w:tplc="3104B56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4E5D75"/>
    <w:multiLevelType w:val="hybridMultilevel"/>
    <w:tmpl w:val="94C025FC"/>
    <w:lvl w:ilvl="0" w:tplc="C22EF138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9747A"/>
    <w:multiLevelType w:val="multilevel"/>
    <w:tmpl w:val="18B2BA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eastAsia="Times New Roman" w:hint="default"/>
        <w:b/>
        <w:sz w:val="21"/>
        <w:u w:val="none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eastAsia="Times New Roman" w:hint="default"/>
        <w:b/>
        <w:sz w:val="21"/>
        <w:u w:val="none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eastAsia="Times New Roman" w:hint="default"/>
        <w:b/>
        <w:sz w:val="21"/>
        <w:u w:val="none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eastAsia="Times New Roman" w:hint="default"/>
        <w:b/>
        <w:sz w:val="21"/>
        <w:u w:val="none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eastAsia="Times New Roman" w:hint="default"/>
        <w:b/>
        <w:sz w:val="21"/>
        <w:u w:val="none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eastAsia="Times New Roman" w:hint="default"/>
        <w:b/>
        <w:sz w:val="21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eastAsia="Times New Roman" w:hint="default"/>
        <w:b/>
        <w:sz w:val="21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eastAsia="Times New Roman" w:hint="default"/>
        <w:b/>
        <w:sz w:val="21"/>
        <w:u w:val="none"/>
      </w:rPr>
    </w:lvl>
  </w:abstractNum>
  <w:abstractNum w:abstractNumId="9" w15:restartNumberingAfterBreak="0">
    <w:nsid w:val="259C7DC8"/>
    <w:multiLevelType w:val="multilevel"/>
    <w:tmpl w:val="56DA4C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6C16E52"/>
    <w:multiLevelType w:val="hybridMultilevel"/>
    <w:tmpl w:val="1B8C0BF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6F456D"/>
    <w:multiLevelType w:val="hybridMultilevel"/>
    <w:tmpl w:val="BDCA9EF6"/>
    <w:lvl w:ilvl="0" w:tplc="17A80928">
      <w:numFmt w:val="bullet"/>
      <w:lvlText w:val="-"/>
      <w:lvlJc w:val="left"/>
      <w:pPr>
        <w:ind w:left="720" w:hanging="360"/>
      </w:pPr>
      <w:rPr>
        <w:rFonts w:ascii="Tahoma" w:eastAsia="Batang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426D85"/>
    <w:multiLevelType w:val="singleLevel"/>
    <w:tmpl w:val="F020BFC2"/>
    <w:lvl w:ilvl="0">
      <w:start w:val="5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3" w15:restartNumberingAfterBreak="0">
    <w:nsid w:val="2B1E6761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D474192"/>
    <w:multiLevelType w:val="hybridMultilevel"/>
    <w:tmpl w:val="2C9498A0"/>
    <w:lvl w:ilvl="0" w:tplc="440A0017">
      <w:start w:val="1"/>
      <w:numFmt w:val="lowerLetter"/>
      <w:lvlText w:val="%1)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219F2"/>
    <w:multiLevelType w:val="multilevel"/>
    <w:tmpl w:val="96EA231E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178010A"/>
    <w:multiLevelType w:val="hybridMultilevel"/>
    <w:tmpl w:val="C81ED26E"/>
    <w:lvl w:ilvl="0" w:tplc="BDBEB120">
      <w:numFmt w:val="bullet"/>
      <w:lvlText w:val="-"/>
      <w:lvlJc w:val="left"/>
      <w:pPr>
        <w:ind w:left="1020" w:hanging="360"/>
      </w:pPr>
      <w:rPr>
        <w:rFonts w:ascii="Tahoma" w:eastAsia="Batang" w:hAnsi="Tahoma" w:cs="Tahoma" w:hint="default"/>
        <w:b/>
      </w:rPr>
    </w:lvl>
    <w:lvl w:ilvl="1" w:tplc="440A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7" w15:restartNumberingAfterBreak="0">
    <w:nsid w:val="32895C6D"/>
    <w:multiLevelType w:val="hybridMultilevel"/>
    <w:tmpl w:val="2BFEFC2A"/>
    <w:lvl w:ilvl="0" w:tplc="2D06C9C6">
      <w:numFmt w:val="bullet"/>
      <w:lvlText w:val=""/>
      <w:lvlJc w:val="left"/>
      <w:pPr>
        <w:ind w:left="900" w:hanging="360"/>
      </w:pPr>
      <w:rPr>
        <w:rFonts w:ascii="Symbol" w:eastAsiaTheme="minorHAnsi" w:hAnsi="Symbol" w:cs="Tahoma" w:hint="default"/>
      </w:rPr>
    </w:lvl>
    <w:lvl w:ilvl="1" w:tplc="440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30875E8"/>
    <w:multiLevelType w:val="hybridMultilevel"/>
    <w:tmpl w:val="4AA6443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8F30AF"/>
    <w:multiLevelType w:val="singleLevel"/>
    <w:tmpl w:val="C038D47A"/>
    <w:lvl w:ilvl="0">
      <w:start w:val="4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0" w15:restartNumberingAfterBreak="0">
    <w:nsid w:val="3D2618CB"/>
    <w:multiLevelType w:val="hybridMultilevel"/>
    <w:tmpl w:val="46F21C8C"/>
    <w:lvl w:ilvl="0" w:tplc="F8FEF32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8F5174"/>
    <w:multiLevelType w:val="hybridMultilevel"/>
    <w:tmpl w:val="6726995A"/>
    <w:lvl w:ilvl="0" w:tplc="0CDA646E">
      <w:numFmt w:val="bullet"/>
      <w:lvlText w:val="-"/>
      <w:lvlJc w:val="left"/>
      <w:pPr>
        <w:ind w:left="960" w:hanging="360"/>
      </w:pPr>
      <w:rPr>
        <w:rFonts w:ascii="Tahoma" w:eastAsia="Batang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2" w15:restartNumberingAfterBreak="0">
    <w:nsid w:val="4CFA5DA5"/>
    <w:multiLevelType w:val="hybridMultilevel"/>
    <w:tmpl w:val="070E06FC"/>
    <w:lvl w:ilvl="0" w:tplc="5DE6A4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AF5F90"/>
    <w:multiLevelType w:val="hybridMultilevel"/>
    <w:tmpl w:val="AE5A23B8"/>
    <w:lvl w:ilvl="0" w:tplc="440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 w15:restartNumberingAfterBreak="0">
    <w:nsid w:val="50E52976"/>
    <w:multiLevelType w:val="hybridMultilevel"/>
    <w:tmpl w:val="023AC412"/>
    <w:lvl w:ilvl="0" w:tplc="6A78EA9E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382A97"/>
    <w:multiLevelType w:val="hybridMultilevel"/>
    <w:tmpl w:val="98800F6A"/>
    <w:lvl w:ilvl="0" w:tplc="D736CD3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7A6D54"/>
    <w:multiLevelType w:val="hybridMultilevel"/>
    <w:tmpl w:val="F6AE1540"/>
    <w:lvl w:ilvl="0" w:tplc="60B8F000">
      <w:start w:val="1"/>
      <w:numFmt w:val="bullet"/>
      <w:lvlText w:val="-"/>
      <w:lvlJc w:val="left"/>
      <w:pPr>
        <w:ind w:left="720" w:hanging="360"/>
      </w:pPr>
      <w:rPr>
        <w:rFonts w:ascii="Tahoma" w:eastAsia="Batang" w:hAnsi="Tahoma" w:cs="Tahoma" w:hint="default"/>
        <w:b w:val="0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37E4F"/>
    <w:multiLevelType w:val="singleLevel"/>
    <w:tmpl w:val="05AE5816"/>
    <w:lvl w:ilvl="0">
      <w:start w:val="2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8" w15:restartNumberingAfterBreak="0">
    <w:nsid w:val="5E5E0415"/>
    <w:multiLevelType w:val="hybridMultilevel"/>
    <w:tmpl w:val="A4B2DBBC"/>
    <w:lvl w:ilvl="0" w:tplc="C74E7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788" w:hanging="360"/>
      </w:pPr>
    </w:lvl>
    <w:lvl w:ilvl="2" w:tplc="440A001B" w:tentative="1">
      <w:start w:val="1"/>
      <w:numFmt w:val="lowerRoman"/>
      <w:lvlText w:val="%3."/>
      <w:lvlJc w:val="right"/>
      <w:pPr>
        <w:ind w:left="2508" w:hanging="180"/>
      </w:pPr>
    </w:lvl>
    <w:lvl w:ilvl="3" w:tplc="440A000F" w:tentative="1">
      <w:start w:val="1"/>
      <w:numFmt w:val="decimal"/>
      <w:lvlText w:val="%4."/>
      <w:lvlJc w:val="left"/>
      <w:pPr>
        <w:ind w:left="3228" w:hanging="360"/>
      </w:pPr>
    </w:lvl>
    <w:lvl w:ilvl="4" w:tplc="440A0019" w:tentative="1">
      <w:start w:val="1"/>
      <w:numFmt w:val="lowerLetter"/>
      <w:lvlText w:val="%5."/>
      <w:lvlJc w:val="left"/>
      <w:pPr>
        <w:ind w:left="3948" w:hanging="360"/>
      </w:pPr>
    </w:lvl>
    <w:lvl w:ilvl="5" w:tplc="440A001B" w:tentative="1">
      <w:start w:val="1"/>
      <w:numFmt w:val="lowerRoman"/>
      <w:lvlText w:val="%6."/>
      <w:lvlJc w:val="right"/>
      <w:pPr>
        <w:ind w:left="4668" w:hanging="180"/>
      </w:pPr>
    </w:lvl>
    <w:lvl w:ilvl="6" w:tplc="440A000F" w:tentative="1">
      <w:start w:val="1"/>
      <w:numFmt w:val="decimal"/>
      <w:lvlText w:val="%7."/>
      <w:lvlJc w:val="left"/>
      <w:pPr>
        <w:ind w:left="5388" w:hanging="360"/>
      </w:pPr>
    </w:lvl>
    <w:lvl w:ilvl="7" w:tplc="440A0019" w:tentative="1">
      <w:start w:val="1"/>
      <w:numFmt w:val="lowerLetter"/>
      <w:lvlText w:val="%8."/>
      <w:lvlJc w:val="left"/>
      <w:pPr>
        <w:ind w:left="6108" w:hanging="360"/>
      </w:pPr>
    </w:lvl>
    <w:lvl w:ilvl="8" w:tplc="4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0875A8C"/>
    <w:multiLevelType w:val="hybridMultilevel"/>
    <w:tmpl w:val="2A1CCD18"/>
    <w:lvl w:ilvl="0" w:tplc="BF361D5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000000" w:themeColor="text1"/>
        <w:sz w:val="18"/>
        <w:szCs w:val="18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81480"/>
    <w:multiLevelType w:val="hybridMultilevel"/>
    <w:tmpl w:val="2C9498A0"/>
    <w:lvl w:ilvl="0" w:tplc="440A0017">
      <w:start w:val="1"/>
      <w:numFmt w:val="lowerLetter"/>
      <w:lvlText w:val="%1)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6D4666"/>
    <w:multiLevelType w:val="singleLevel"/>
    <w:tmpl w:val="F020BFC2"/>
    <w:lvl w:ilvl="0">
      <w:start w:val="5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32" w15:restartNumberingAfterBreak="0">
    <w:nsid w:val="6E893CED"/>
    <w:multiLevelType w:val="singleLevel"/>
    <w:tmpl w:val="28467686"/>
    <w:lvl w:ilvl="0">
      <w:start w:val="3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33" w15:restartNumberingAfterBreak="0">
    <w:nsid w:val="78297E05"/>
    <w:multiLevelType w:val="hybridMultilevel"/>
    <w:tmpl w:val="61C67450"/>
    <w:lvl w:ilvl="0" w:tplc="9DAC78F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0F44BD"/>
    <w:multiLevelType w:val="hybridMultilevel"/>
    <w:tmpl w:val="D99CD79E"/>
    <w:lvl w:ilvl="0" w:tplc="3B324B7A">
      <w:numFmt w:val="bullet"/>
      <w:lvlText w:val="-"/>
      <w:lvlJc w:val="left"/>
      <w:pPr>
        <w:ind w:left="795" w:hanging="360"/>
      </w:pPr>
      <w:rPr>
        <w:rFonts w:ascii="Tahoma" w:eastAsia="Batang" w:hAnsi="Tahoma" w:cs="Tahoma" w:hint="default"/>
        <w:sz w:val="17"/>
      </w:rPr>
    </w:lvl>
    <w:lvl w:ilvl="1" w:tplc="44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5" w15:restartNumberingAfterBreak="0">
    <w:nsid w:val="7E1A08A1"/>
    <w:multiLevelType w:val="hybridMultilevel"/>
    <w:tmpl w:val="113C73B6"/>
    <w:lvl w:ilvl="0" w:tplc="76DC4218">
      <w:numFmt w:val="bullet"/>
      <w:lvlText w:val="-"/>
      <w:lvlJc w:val="left"/>
      <w:pPr>
        <w:ind w:left="720" w:hanging="360"/>
      </w:pPr>
      <w:rPr>
        <w:rFonts w:ascii="Tahoma" w:eastAsia="Batang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"/>
  </w:num>
  <w:num w:numId="3">
    <w:abstractNumId w:val="5"/>
  </w:num>
  <w:num w:numId="4">
    <w:abstractNumId w:val="7"/>
  </w:num>
  <w:num w:numId="5">
    <w:abstractNumId w:val="17"/>
  </w:num>
  <w:num w:numId="6">
    <w:abstractNumId w:val="29"/>
  </w:num>
  <w:num w:numId="7">
    <w:abstractNumId w:val="16"/>
  </w:num>
  <w:num w:numId="8">
    <w:abstractNumId w:val="35"/>
  </w:num>
  <w:num w:numId="9">
    <w:abstractNumId w:val="11"/>
  </w:num>
  <w:num w:numId="10">
    <w:abstractNumId w:val="8"/>
  </w:num>
  <w:num w:numId="11">
    <w:abstractNumId w:val="34"/>
  </w:num>
  <w:num w:numId="12">
    <w:abstractNumId w:val="21"/>
  </w:num>
  <w:num w:numId="13">
    <w:abstractNumId w:val="28"/>
  </w:num>
  <w:num w:numId="14">
    <w:abstractNumId w:val="18"/>
  </w:num>
  <w:num w:numId="15">
    <w:abstractNumId w:val="24"/>
  </w:num>
  <w:num w:numId="16">
    <w:abstractNumId w:val="6"/>
  </w:num>
  <w:num w:numId="17">
    <w:abstractNumId w:val="33"/>
  </w:num>
  <w:num w:numId="18">
    <w:abstractNumId w:val="26"/>
  </w:num>
  <w:num w:numId="19">
    <w:abstractNumId w:val="10"/>
  </w:num>
  <w:num w:numId="20">
    <w:abstractNumId w:val="23"/>
  </w:num>
  <w:num w:numId="21">
    <w:abstractNumId w:val="30"/>
  </w:num>
  <w:num w:numId="22">
    <w:abstractNumId w:val="14"/>
  </w:num>
  <w:num w:numId="23">
    <w:abstractNumId w:val="20"/>
  </w:num>
  <w:num w:numId="24">
    <w:abstractNumId w:val="22"/>
  </w:num>
  <w:num w:numId="25">
    <w:abstractNumId w:val="15"/>
  </w:num>
  <w:num w:numId="26">
    <w:abstractNumId w:val="27"/>
  </w:num>
  <w:num w:numId="27">
    <w:abstractNumId w:val="32"/>
  </w:num>
  <w:num w:numId="28">
    <w:abstractNumId w:val="19"/>
  </w:num>
  <w:num w:numId="29">
    <w:abstractNumId w:val="1"/>
  </w:num>
  <w:num w:numId="30">
    <w:abstractNumId w:val="1"/>
    <w:lvlOverride w:ilvl="0">
      <w:lvl w:ilvl="0">
        <w:start w:val="2"/>
        <w:numFmt w:val="lowerLetter"/>
        <w:lvlText w:val="%1)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31">
    <w:abstractNumId w:val="31"/>
  </w:num>
  <w:num w:numId="32">
    <w:abstractNumId w:val="2"/>
  </w:num>
  <w:num w:numId="33">
    <w:abstractNumId w:val="0"/>
  </w:num>
  <w:num w:numId="34">
    <w:abstractNumId w:val="0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35">
    <w:abstractNumId w:val="0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36">
    <w:abstractNumId w:val="0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37">
    <w:abstractNumId w:val="12"/>
  </w:num>
  <w:num w:numId="38">
    <w:abstractNumId w:val="12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39">
    <w:abstractNumId w:val="12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40">
    <w:abstractNumId w:val="12"/>
    <w:lvlOverride w:ilvl="0">
      <w:lvl w:ilvl="0">
        <w:start w:val="8"/>
        <w:numFmt w:val="decimal"/>
        <w:lvlText w:val="%1.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41">
    <w:abstractNumId w:val="12"/>
    <w:lvlOverride w:ilvl="0">
      <w:lvl w:ilvl="0">
        <w:start w:val="9"/>
        <w:numFmt w:val="decimal"/>
        <w:lvlText w:val="%1.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42">
    <w:abstractNumId w:val="13"/>
  </w:num>
  <w:num w:numId="43">
    <w:abstractNumId w:val="4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hdrShapeDefaults>
    <o:shapedefaults v:ext="edit" spidmax="2064"/>
    <o:shapelayout v:ext="edit">
      <o:idmap v:ext="edit" data="2"/>
      <o:rules v:ext="edit">
        <o:r id="V:Rule1" type="connector" idref="#_x0000_s2063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5084"/>
    <w:rsid w:val="00001112"/>
    <w:rsid w:val="00002FDE"/>
    <w:rsid w:val="00006126"/>
    <w:rsid w:val="00006787"/>
    <w:rsid w:val="00007EFA"/>
    <w:rsid w:val="00010CAC"/>
    <w:rsid w:val="00011E66"/>
    <w:rsid w:val="000126B6"/>
    <w:rsid w:val="00012842"/>
    <w:rsid w:val="000213DF"/>
    <w:rsid w:val="000218C1"/>
    <w:rsid w:val="00021CA3"/>
    <w:rsid w:val="00024C63"/>
    <w:rsid w:val="00030A60"/>
    <w:rsid w:val="0003119C"/>
    <w:rsid w:val="00034C53"/>
    <w:rsid w:val="00035318"/>
    <w:rsid w:val="00037E76"/>
    <w:rsid w:val="00037EF7"/>
    <w:rsid w:val="00042339"/>
    <w:rsid w:val="00042617"/>
    <w:rsid w:val="00042E7D"/>
    <w:rsid w:val="0004320B"/>
    <w:rsid w:val="00043BF2"/>
    <w:rsid w:val="000451F8"/>
    <w:rsid w:val="000472FE"/>
    <w:rsid w:val="00050EE2"/>
    <w:rsid w:val="000523A7"/>
    <w:rsid w:val="00052B6E"/>
    <w:rsid w:val="00053530"/>
    <w:rsid w:val="00055980"/>
    <w:rsid w:val="00065914"/>
    <w:rsid w:val="00065F17"/>
    <w:rsid w:val="00066BB5"/>
    <w:rsid w:val="000678D4"/>
    <w:rsid w:val="00067F77"/>
    <w:rsid w:val="000701E6"/>
    <w:rsid w:val="00073DF1"/>
    <w:rsid w:val="00074292"/>
    <w:rsid w:val="00074555"/>
    <w:rsid w:val="000746AC"/>
    <w:rsid w:val="00077A35"/>
    <w:rsid w:val="0008162D"/>
    <w:rsid w:val="000829D0"/>
    <w:rsid w:val="000832D1"/>
    <w:rsid w:val="00084E12"/>
    <w:rsid w:val="00093EC4"/>
    <w:rsid w:val="00096215"/>
    <w:rsid w:val="000A4214"/>
    <w:rsid w:val="000A51F0"/>
    <w:rsid w:val="000A735D"/>
    <w:rsid w:val="000B1B4D"/>
    <w:rsid w:val="000B41C9"/>
    <w:rsid w:val="000B580F"/>
    <w:rsid w:val="000B6E1D"/>
    <w:rsid w:val="000C3665"/>
    <w:rsid w:val="000D0971"/>
    <w:rsid w:val="000D4789"/>
    <w:rsid w:val="000E1E6F"/>
    <w:rsid w:val="000E50E0"/>
    <w:rsid w:val="000E620F"/>
    <w:rsid w:val="000F3183"/>
    <w:rsid w:val="00101FDE"/>
    <w:rsid w:val="00103094"/>
    <w:rsid w:val="00103173"/>
    <w:rsid w:val="0010475B"/>
    <w:rsid w:val="00105CE2"/>
    <w:rsid w:val="0011041F"/>
    <w:rsid w:val="00112A11"/>
    <w:rsid w:val="0011406A"/>
    <w:rsid w:val="00116611"/>
    <w:rsid w:val="0012221E"/>
    <w:rsid w:val="00122FA4"/>
    <w:rsid w:val="00124AD9"/>
    <w:rsid w:val="00127943"/>
    <w:rsid w:val="0013110B"/>
    <w:rsid w:val="00131928"/>
    <w:rsid w:val="001322C3"/>
    <w:rsid w:val="00132B79"/>
    <w:rsid w:val="00141843"/>
    <w:rsid w:val="00143D70"/>
    <w:rsid w:val="00144A9E"/>
    <w:rsid w:val="001479F1"/>
    <w:rsid w:val="001543D1"/>
    <w:rsid w:val="00154534"/>
    <w:rsid w:val="00155F01"/>
    <w:rsid w:val="00160DB1"/>
    <w:rsid w:val="00161BD8"/>
    <w:rsid w:val="00174284"/>
    <w:rsid w:val="00174880"/>
    <w:rsid w:val="00177E31"/>
    <w:rsid w:val="0018016E"/>
    <w:rsid w:val="001855B8"/>
    <w:rsid w:val="00185EE0"/>
    <w:rsid w:val="00192FE0"/>
    <w:rsid w:val="001930BE"/>
    <w:rsid w:val="0019337A"/>
    <w:rsid w:val="001974CF"/>
    <w:rsid w:val="001A058D"/>
    <w:rsid w:val="001A351D"/>
    <w:rsid w:val="001A3726"/>
    <w:rsid w:val="001A5215"/>
    <w:rsid w:val="001A5293"/>
    <w:rsid w:val="001A60E1"/>
    <w:rsid w:val="001B1589"/>
    <w:rsid w:val="001B2C9A"/>
    <w:rsid w:val="001B6C53"/>
    <w:rsid w:val="001B7058"/>
    <w:rsid w:val="001C1514"/>
    <w:rsid w:val="001C6AE8"/>
    <w:rsid w:val="001C7A2C"/>
    <w:rsid w:val="001D3C70"/>
    <w:rsid w:val="001D3E4E"/>
    <w:rsid w:val="001D622A"/>
    <w:rsid w:val="001E071E"/>
    <w:rsid w:val="001E0A70"/>
    <w:rsid w:val="001E19DA"/>
    <w:rsid w:val="001E1ACE"/>
    <w:rsid w:val="001E4533"/>
    <w:rsid w:val="001E6801"/>
    <w:rsid w:val="001E6EB2"/>
    <w:rsid w:val="001F1601"/>
    <w:rsid w:val="001F2C8E"/>
    <w:rsid w:val="001F432A"/>
    <w:rsid w:val="001F5151"/>
    <w:rsid w:val="001F528E"/>
    <w:rsid w:val="002015D4"/>
    <w:rsid w:val="0020356E"/>
    <w:rsid w:val="002101C5"/>
    <w:rsid w:val="00211450"/>
    <w:rsid w:val="002120D7"/>
    <w:rsid w:val="002122CA"/>
    <w:rsid w:val="00222365"/>
    <w:rsid w:val="00223BC5"/>
    <w:rsid w:val="0022509A"/>
    <w:rsid w:val="00230523"/>
    <w:rsid w:val="002310F4"/>
    <w:rsid w:val="002318BF"/>
    <w:rsid w:val="00232739"/>
    <w:rsid w:val="00236100"/>
    <w:rsid w:val="0024019A"/>
    <w:rsid w:val="00240FDF"/>
    <w:rsid w:val="0024500C"/>
    <w:rsid w:val="00245976"/>
    <w:rsid w:val="00254D28"/>
    <w:rsid w:val="00254F08"/>
    <w:rsid w:val="002562BF"/>
    <w:rsid w:val="00257F47"/>
    <w:rsid w:val="00257F7D"/>
    <w:rsid w:val="00261BFF"/>
    <w:rsid w:val="00264584"/>
    <w:rsid w:val="00265E40"/>
    <w:rsid w:val="00267180"/>
    <w:rsid w:val="00270051"/>
    <w:rsid w:val="0027060A"/>
    <w:rsid w:val="00270F97"/>
    <w:rsid w:val="0027103E"/>
    <w:rsid w:val="0027223D"/>
    <w:rsid w:val="00277634"/>
    <w:rsid w:val="00277BAD"/>
    <w:rsid w:val="00281743"/>
    <w:rsid w:val="00290D7A"/>
    <w:rsid w:val="002916FB"/>
    <w:rsid w:val="00292904"/>
    <w:rsid w:val="00292DEF"/>
    <w:rsid w:val="00295353"/>
    <w:rsid w:val="002A4DEE"/>
    <w:rsid w:val="002B0C8F"/>
    <w:rsid w:val="002B2409"/>
    <w:rsid w:val="002B3D61"/>
    <w:rsid w:val="002B61CA"/>
    <w:rsid w:val="002B71CF"/>
    <w:rsid w:val="002B79C2"/>
    <w:rsid w:val="002B7AD0"/>
    <w:rsid w:val="002C2498"/>
    <w:rsid w:val="002C3F2D"/>
    <w:rsid w:val="002C7931"/>
    <w:rsid w:val="002D1C0C"/>
    <w:rsid w:val="002D62BE"/>
    <w:rsid w:val="002E1AB4"/>
    <w:rsid w:val="002E3D6B"/>
    <w:rsid w:val="002E46D6"/>
    <w:rsid w:val="002E4F68"/>
    <w:rsid w:val="002E53BD"/>
    <w:rsid w:val="002F2C4D"/>
    <w:rsid w:val="0030007A"/>
    <w:rsid w:val="003025CB"/>
    <w:rsid w:val="0030351B"/>
    <w:rsid w:val="003049BE"/>
    <w:rsid w:val="00304FDF"/>
    <w:rsid w:val="003079A9"/>
    <w:rsid w:val="0031040E"/>
    <w:rsid w:val="003108B1"/>
    <w:rsid w:val="00322709"/>
    <w:rsid w:val="00322D7E"/>
    <w:rsid w:val="00325342"/>
    <w:rsid w:val="00326F8B"/>
    <w:rsid w:val="00327205"/>
    <w:rsid w:val="003310D3"/>
    <w:rsid w:val="00336A45"/>
    <w:rsid w:val="00343891"/>
    <w:rsid w:val="00343F25"/>
    <w:rsid w:val="00346861"/>
    <w:rsid w:val="003478E8"/>
    <w:rsid w:val="00350542"/>
    <w:rsid w:val="0035197F"/>
    <w:rsid w:val="00355037"/>
    <w:rsid w:val="00355B41"/>
    <w:rsid w:val="00356294"/>
    <w:rsid w:val="00362F67"/>
    <w:rsid w:val="00363146"/>
    <w:rsid w:val="00364303"/>
    <w:rsid w:val="00364975"/>
    <w:rsid w:val="003664AC"/>
    <w:rsid w:val="00367006"/>
    <w:rsid w:val="00370814"/>
    <w:rsid w:val="00370876"/>
    <w:rsid w:val="00372914"/>
    <w:rsid w:val="00373E4D"/>
    <w:rsid w:val="0037696C"/>
    <w:rsid w:val="003813C7"/>
    <w:rsid w:val="0038309D"/>
    <w:rsid w:val="00383F32"/>
    <w:rsid w:val="00387778"/>
    <w:rsid w:val="003901F2"/>
    <w:rsid w:val="003922E8"/>
    <w:rsid w:val="003925F5"/>
    <w:rsid w:val="003934D7"/>
    <w:rsid w:val="003A39CE"/>
    <w:rsid w:val="003A49E0"/>
    <w:rsid w:val="003A6E7C"/>
    <w:rsid w:val="003B3936"/>
    <w:rsid w:val="003C07D6"/>
    <w:rsid w:val="003C13B7"/>
    <w:rsid w:val="003C1F06"/>
    <w:rsid w:val="003C267C"/>
    <w:rsid w:val="003C3DFD"/>
    <w:rsid w:val="003C416E"/>
    <w:rsid w:val="003C4D70"/>
    <w:rsid w:val="003C61FF"/>
    <w:rsid w:val="003C6535"/>
    <w:rsid w:val="003D0202"/>
    <w:rsid w:val="003D1268"/>
    <w:rsid w:val="003D5350"/>
    <w:rsid w:val="003D7C9B"/>
    <w:rsid w:val="003E2B11"/>
    <w:rsid w:val="003E4BA2"/>
    <w:rsid w:val="003E4D38"/>
    <w:rsid w:val="003E5C9E"/>
    <w:rsid w:val="003E7756"/>
    <w:rsid w:val="003F0CC8"/>
    <w:rsid w:val="003F4D0F"/>
    <w:rsid w:val="003F4EC8"/>
    <w:rsid w:val="003F62D8"/>
    <w:rsid w:val="003F6C69"/>
    <w:rsid w:val="004010D2"/>
    <w:rsid w:val="00401FB9"/>
    <w:rsid w:val="00403C06"/>
    <w:rsid w:val="004057FB"/>
    <w:rsid w:val="00405A22"/>
    <w:rsid w:val="0040702F"/>
    <w:rsid w:val="00410AAB"/>
    <w:rsid w:val="00412B61"/>
    <w:rsid w:val="00415708"/>
    <w:rsid w:val="00420469"/>
    <w:rsid w:val="004206C4"/>
    <w:rsid w:val="00421C96"/>
    <w:rsid w:val="004224A8"/>
    <w:rsid w:val="00423291"/>
    <w:rsid w:val="00423751"/>
    <w:rsid w:val="00425644"/>
    <w:rsid w:val="00425F08"/>
    <w:rsid w:val="004268CA"/>
    <w:rsid w:val="00426C4F"/>
    <w:rsid w:val="0043137A"/>
    <w:rsid w:val="0043204E"/>
    <w:rsid w:val="00433500"/>
    <w:rsid w:val="00434767"/>
    <w:rsid w:val="004417E6"/>
    <w:rsid w:val="0044327D"/>
    <w:rsid w:val="0044477D"/>
    <w:rsid w:val="00445EC4"/>
    <w:rsid w:val="00446188"/>
    <w:rsid w:val="00446E89"/>
    <w:rsid w:val="00450F43"/>
    <w:rsid w:val="0045121E"/>
    <w:rsid w:val="00451C59"/>
    <w:rsid w:val="00451CA0"/>
    <w:rsid w:val="004527A2"/>
    <w:rsid w:val="004559AB"/>
    <w:rsid w:val="004573CF"/>
    <w:rsid w:val="004623E1"/>
    <w:rsid w:val="00463C86"/>
    <w:rsid w:val="0046469D"/>
    <w:rsid w:val="00470944"/>
    <w:rsid w:val="00471B74"/>
    <w:rsid w:val="0047232F"/>
    <w:rsid w:val="004748F2"/>
    <w:rsid w:val="00475B88"/>
    <w:rsid w:val="00480A96"/>
    <w:rsid w:val="004822C8"/>
    <w:rsid w:val="00483E64"/>
    <w:rsid w:val="0049282E"/>
    <w:rsid w:val="00494D7F"/>
    <w:rsid w:val="004958F7"/>
    <w:rsid w:val="00495E11"/>
    <w:rsid w:val="0049695B"/>
    <w:rsid w:val="004A2684"/>
    <w:rsid w:val="004A2FFC"/>
    <w:rsid w:val="004A531B"/>
    <w:rsid w:val="004A5C7E"/>
    <w:rsid w:val="004A64B2"/>
    <w:rsid w:val="004A7AB6"/>
    <w:rsid w:val="004A7B97"/>
    <w:rsid w:val="004A7E66"/>
    <w:rsid w:val="004B2E08"/>
    <w:rsid w:val="004B37DD"/>
    <w:rsid w:val="004C2F6C"/>
    <w:rsid w:val="004C4DB9"/>
    <w:rsid w:val="004C52FD"/>
    <w:rsid w:val="004D060F"/>
    <w:rsid w:val="004D073D"/>
    <w:rsid w:val="004D0879"/>
    <w:rsid w:val="004D115C"/>
    <w:rsid w:val="004D1A78"/>
    <w:rsid w:val="004D2664"/>
    <w:rsid w:val="004D26A2"/>
    <w:rsid w:val="004D35C5"/>
    <w:rsid w:val="004D3D83"/>
    <w:rsid w:val="004D47EE"/>
    <w:rsid w:val="004D7B95"/>
    <w:rsid w:val="004E660A"/>
    <w:rsid w:val="004E6E77"/>
    <w:rsid w:val="004F0A57"/>
    <w:rsid w:val="004F1C8B"/>
    <w:rsid w:val="004F4677"/>
    <w:rsid w:val="00500DCB"/>
    <w:rsid w:val="005011EB"/>
    <w:rsid w:val="00502A11"/>
    <w:rsid w:val="00502EEC"/>
    <w:rsid w:val="0050337F"/>
    <w:rsid w:val="00507513"/>
    <w:rsid w:val="00510F3E"/>
    <w:rsid w:val="00511E2B"/>
    <w:rsid w:val="0051432A"/>
    <w:rsid w:val="0051505D"/>
    <w:rsid w:val="0051536B"/>
    <w:rsid w:val="005163A4"/>
    <w:rsid w:val="00523D77"/>
    <w:rsid w:val="00523EDA"/>
    <w:rsid w:val="0053091C"/>
    <w:rsid w:val="00532161"/>
    <w:rsid w:val="00537527"/>
    <w:rsid w:val="00551018"/>
    <w:rsid w:val="005515E1"/>
    <w:rsid w:val="00552311"/>
    <w:rsid w:val="00552716"/>
    <w:rsid w:val="005549EA"/>
    <w:rsid w:val="00554FC3"/>
    <w:rsid w:val="00555D3D"/>
    <w:rsid w:val="00562286"/>
    <w:rsid w:val="005623DC"/>
    <w:rsid w:val="00562A42"/>
    <w:rsid w:val="00564424"/>
    <w:rsid w:val="005646F6"/>
    <w:rsid w:val="005654A0"/>
    <w:rsid w:val="0056551F"/>
    <w:rsid w:val="00565AD5"/>
    <w:rsid w:val="0056708C"/>
    <w:rsid w:val="00571F7E"/>
    <w:rsid w:val="00572C14"/>
    <w:rsid w:val="00573503"/>
    <w:rsid w:val="005830C0"/>
    <w:rsid w:val="00583D5D"/>
    <w:rsid w:val="00583F94"/>
    <w:rsid w:val="00584DB9"/>
    <w:rsid w:val="0058633A"/>
    <w:rsid w:val="00591889"/>
    <w:rsid w:val="005921A0"/>
    <w:rsid w:val="005929F4"/>
    <w:rsid w:val="00592AF5"/>
    <w:rsid w:val="00593453"/>
    <w:rsid w:val="00593981"/>
    <w:rsid w:val="00594C75"/>
    <w:rsid w:val="00594E57"/>
    <w:rsid w:val="0059501C"/>
    <w:rsid w:val="0059611E"/>
    <w:rsid w:val="005A1008"/>
    <w:rsid w:val="005A5EAE"/>
    <w:rsid w:val="005A7D94"/>
    <w:rsid w:val="005B08C1"/>
    <w:rsid w:val="005B4F3D"/>
    <w:rsid w:val="005B4F71"/>
    <w:rsid w:val="005B6F31"/>
    <w:rsid w:val="005B7273"/>
    <w:rsid w:val="005B7C24"/>
    <w:rsid w:val="005C1068"/>
    <w:rsid w:val="005C5274"/>
    <w:rsid w:val="005C73FA"/>
    <w:rsid w:val="005C74B0"/>
    <w:rsid w:val="005D08C6"/>
    <w:rsid w:val="005D77EB"/>
    <w:rsid w:val="005E10D8"/>
    <w:rsid w:val="005E2485"/>
    <w:rsid w:val="005E4190"/>
    <w:rsid w:val="005E5DC6"/>
    <w:rsid w:val="005E6E78"/>
    <w:rsid w:val="005F2074"/>
    <w:rsid w:val="005F50B6"/>
    <w:rsid w:val="005F6FAF"/>
    <w:rsid w:val="00600CC0"/>
    <w:rsid w:val="00602F50"/>
    <w:rsid w:val="00607F4A"/>
    <w:rsid w:val="00610D48"/>
    <w:rsid w:val="00610EEB"/>
    <w:rsid w:val="00612C31"/>
    <w:rsid w:val="00620222"/>
    <w:rsid w:val="0062155E"/>
    <w:rsid w:val="00622CEE"/>
    <w:rsid w:val="00623ED8"/>
    <w:rsid w:val="00626224"/>
    <w:rsid w:val="00626F95"/>
    <w:rsid w:val="006310BB"/>
    <w:rsid w:val="00631C3E"/>
    <w:rsid w:val="00634A3B"/>
    <w:rsid w:val="00634FB2"/>
    <w:rsid w:val="00637D8A"/>
    <w:rsid w:val="006406A0"/>
    <w:rsid w:val="006436AD"/>
    <w:rsid w:val="00643A7D"/>
    <w:rsid w:val="00647CC5"/>
    <w:rsid w:val="00651D30"/>
    <w:rsid w:val="0065224F"/>
    <w:rsid w:val="00654869"/>
    <w:rsid w:val="006565DD"/>
    <w:rsid w:val="00661355"/>
    <w:rsid w:val="006620ED"/>
    <w:rsid w:val="00664A47"/>
    <w:rsid w:val="006760BE"/>
    <w:rsid w:val="00680B89"/>
    <w:rsid w:val="0068272F"/>
    <w:rsid w:val="006915C8"/>
    <w:rsid w:val="00691706"/>
    <w:rsid w:val="00694C45"/>
    <w:rsid w:val="006968E2"/>
    <w:rsid w:val="006974AD"/>
    <w:rsid w:val="00697836"/>
    <w:rsid w:val="006A2A92"/>
    <w:rsid w:val="006A4194"/>
    <w:rsid w:val="006B1773"/>
    <w:rsid w:val="006B2BF7"/>
    <w:rsid w:val="006B3C59"/>
    <w:rsid w:val="006C03E9"/>
    <w:rsid w:val="006C7AFD"/>
    <w:rsid w:val="006D01DB"/>
    <w:rsid w:val="006D1944"/>
    <w:rsid w:val="006D198D"/>
    <w:rsid w:val="006D1DEE"/>
    <w:rsid w:val="006D21AA"/>
    <w:rsid w:val="006D2B97"/>
    <w:rsid w:val="006D2FD5"/>
    <w:rsid w:val="006D311A"/>
    <w:rsid w:val="006D343D"/>
    <w:rsid w:val="006D3E29"/>
    <w:rsid w:val="006D4141"/>
    <w:rsid w:val="006D41F0"/>
    <w:rsid w:val="006D585A"/>
    <w:rsid w:val="006D5B1E"/>
    <w:rsid w:val="006D5D9B"/>
    <w:rsid w:val="006D5EEC"/>
    <w:rsid w:val="006D622D"/>
    <w:rsid w:val="006D6EE4"/>
    <w:rsid w:val="006D7AC9"/>
    <w:rsid w:val="006E28AA"/>
    <w:rsid w:val="00702588"/>
    <w:rsid w:val="00704358"/>
    <w:rsid w:val="00707C67"/>
    <w:rsid w:val="00716E4E"/>
    <w:rsid w:val="007171B1"/>
    <w:rsid w:val="00720105"/>
    <w:rsid w:val="0072037F"/>
    <w:rsid w:val="007225C9"/>
    <w:rsid w:val="00724C37"/>
    <w:rsid w:val="00725BC2"/>
    <w:rsid w:val="00730E98"/>
    <w:rsid w:val="00732157"/>
    <w:rsid w:val="0073424D"/>
    <w:rsid w:val="007347AD"/>
    <w:rsid w:val="00735BD3"/>
    <w:rsid w:val="00745F7C"/>
    <w:rsid w:val="0075093A"/>
    <w:rsid w:val="00750DCF"/>
    <w:rsid w:val="00766115"/>
    <w:rsid w:val="00767858"/>
    <w:rsid w:val="00767E09"/>
    <w:rsid w:val="007770D0"/>
    <w:rsid w:val="00777266"/>
    <w:rsid w:val="00780B31"/>
    <w:rsid w:val="00781704"/>
    <w:rsid w:val="00781F2B"/>
    <w:rsid w:val="00786B83"/>
    <w:rsid w:val="0078708F"/>
    <w:rsid w:val="007878EC"/>
    <w:rsid w:val="00791150"/>
    <w:rsid w:val="00791671"/>
    <w:rsid w:val="0079281B"/>
    <w:rsid w:val="00794150"/>
    <w:rsid w:val="0079698D"/>
    <w:rsid w:val="007A0DD4"/>
    <w:rsid w:val="007A1FF3"/>
    <w:rsid w:val="007A3A8A"/>
    <w:rsid w:val="007A4152"/>
    <w:rsid w:val="007A55B1"/>
    <w:rsid w:val="007A63C5"/>
    <w:rsid w:val="007A728A"/>
    <w:rsid w:val="007A78AE"/>
    <w:rsid w:val="007A7D65"/>
    <w:rsid w:val="007B0B29"/>
    <w:rsid w:val="007B3436"/>
    <w:rsid w:val="007C0D56"/>
    <w:rsid w:val="007C3A7B"/>
    <w:rsid w:val="007D0FE1"/>
    <w:rsid w:val="007D12C9"/>
    <w:rsid w:val="007D132A"/>
    <w:rsid w:val="007D3769"/>
    <w:rsid w:val="007D5165"/>
    <w:rsid w:val="007D5A54"/>
    <w:rsid w:val="007D60D0"/>
    <w:rsid w:val="007D629E"/>
    <w:rsid w:val="007E024B"/>
    <w:rsid w:val="007E044E"/>
    <w:rsid w:val="007E32A6"/>
    <w:rsid w:val="007E3352"/>
    <w:rsid w:val="007E384D"/>
    <w:rsid w:val="007E4040"/>
    <w:rsid w:val="007E5D76"/>
    <w:rsid w:val="007E6A77"/>
    <w:rsid w:val="007E71CE"/>
    <w:rsid w:val="007F4D70"/>
    <w:rsid w:val="007F5108"/>
    <w:rsid w:val="008000CB"/>
    <w:rsid w:val="00800DC5"/>
    <w:rsid w:val="008054A2"/>
    <w:rsid w:val="00805951"/>
    <w:rsid w:val="00810336"/>
    <w:rsid w:val="00811C9A"/>
    <w:rsid w:val="00813DE3"/>
    <w:rsid w:val="00815609"/>
    <w:rsid w:val="00815803"/>
    <w:rsid w:val="00822994"/>
    <w:rsid w:val="00824510"/>
    <w:rsid w:val="00825963"/>
    <w:rsid w:val="00827B80"/>
    <w:rsid w:val="00827C8F"/>
    <w:rsid w:val="00830A6C"/>
    <w:rsid w:val="008336BA"/>
    <w:rsid w:val="00834509"/>
    <w:rsid w:val="00837C73"/>
    <w:rsid w:val="0084243D"/>
    <w:rsid w:val="00842A18"/>
    <w:rsid w:val="00843A5A"/>
    <w:rsid w:val="00844DDC"/>
    <w:rsid w:val="00845D13"/>
    <w:rsid w:val="008471AD"/>
    <w:rsid w:val="008532B6"/>
    <w:rsid w:val="00855636"/>
    <w:rsid w:val="008561A9"/>
    <w:rsid w:val="008561ED"/>
    <w:rsid w:val="00857810"/>
    <w:rsid w:val="008606BB"/>
    <w:rsid w:val="008619AB"/>
    <w:rsid w:val="008656C9"/>
    <w:rsid w:val="00865D61"/>
    <w:rsid w:val="0086692B"/>
    <w:rsid w:val="008670C8"/>
    <w:rsid w:val="008676A7"/>
    <w:rsid w:val="008676E8"/>
    <w:rsid w:val="0088342C"/>
    <w:rsid w:val="008856F1"/>
    <w:rsid w:val="008878E1"/>
    <w:rsid w:val="00890CCF"/>
    <w:rsid w:val="00892250"/>
    <w:rsid w:val="008922F4"/>
    <w:rsid w:val="00893F22"/>
    <w:rsid w:val="0089634F"/>
    <w:rsid w:val="00896750"/>
    <w:rsid w:val="00896CD8"/>
    <w:rsid w:val="00897704"/>
    <w:rsid w:val="008A0840"/>
    <w:rsid w:val="008A0D23"/>
    <w:rsid w:val="008A2830"/>
    <w:rsid w:val="008A3821"/>
    <w:rsid w:val="008A6102"/>
    <w:rsid w:val="008A68A4"/>
    <w:rsid w:val="008A7741"/>
    <w:rsid w:val="008A7E1C"/>
    <w:rsid w:val="008B0263"/>
    <w:rsid w:val="008B0677"/>
    <w:rsid w:val="008B197C"/>
    <w:rsid w:val="008B300F"/>
    <w:rsid w:val="008B72EB"/>
    <w:rsid w:val="008B7B0F"/>
    <w:rsid w:val="008C3E17"/>
    <w:rsid w:val="008C6D05"/>
    <w:rsid w:val="008C73DF"/>
    <w:rsid w:val="008D6904"/>
    <w:rsid w:val="008E1CD3"/>
    <w:rsid w:val="008E4D49"/>
    <w:rsid w:val="008E639F"/>
    <w:rsid w:val="008E6FBA"/>
    <w:rsid w:val="008F1E6E"/>
    <w:rsid w:val="008F65AE"/>
    <w:rsid w:val="00900FAA"/>
    <w:rsid w:val="00901874"/>
    <w:rsid w:val="00901AA7"/>
    <w:rsid w:val="00901FEA"/>
    <w:rsid w:val="0090404E"/>
    <w:rsid w:val="00907F85"/>
    <w:rsid w:val="00910944"/>
    <w:rsid w:val="009148D9"/>
    <w:rsid w:val="00914D7C"/>
    <w:rsid w:val="00915294"/>
    <w:rsid w:val="00917355"/>
    <w:rsid w:val="00921C2C"/>
    <w:rsid w:val="00922798"/>
    <w:rsid w:val="009231F7"/>
    <w:rsid w:val="0092450E"/>
    <w:rsid w:val="00924978"/>
    <w:rsid w:val="00925B58"/>
    <w:rsid w:val="00930EF0"/>
    <w:rsid w:val="00933927"/>
    <w:rsid w:val="00934591"/>
    <w:rsid w:val="00934B9B"/>
    <w:rsid w:val="009358A3"/>
    <w:rsid w:val="00941B59"/>
    <w:rsid w:val="0095180C"/>
    <w:rsid w:val="00951CCD"/>
    <w:rsid w:val="00953684"/>
    <w:rsid w:val="00953B8C"/>
    <w:rsid w:val="00954EFD"/>
    <w:rsid w:val="00956E8C"/>
    <w:rsid w:val="00956EC7"/>
    <w:rsid w:val="00957B70"/>
    <w:rsid w:val="00961C95"/>
    <w:rsid w:val="009645EF"/>
    <w:rsid w:val="00970FF2"/>
    <w:rsid w:val="00977B4D"/>
    <w:rsid w:val="00980E28"/>
    <w:rsid w:val="00980E6B"/>
    <w:rsid w:val="00984B33"/>
    <w:rsid w:val="00987873"/>
    <w:rsid w:val="00995722"/>
    <w:rsid w:val="009962EC"/>
    <w:rsid w:val="00996AF7"/>
    <w:rsid w:val="009A2C5C"/>
    <w:rsid w:val="009A49D9"/>
    <w:rsid w:val="009B21CB"/>
    <w:rsid w:val="009B52BE"/>
    <w:rsid w:val="009C0786"/>
    <w:rsid w:val="009C177E"/>
    <w:rsid w:val="009C2118"/>
    <w:rsid w:val="009C576A"/>
    <w:rsid w:val="009C7D0A"/>
    <w:rsid w:val="009C7E9F"/>
    <w:rsid w:val="009D1087"/>
    <w:rsid w:val="009D7567"/>
    <w:rsid w:val="009E25BA"/>
    <w:rsid w:val="009E5CE9"/>
    <w:rsid w:val="009F15B5"/>
    <w:rsid w:val="009F3204"/>
    <w:rsid w:val="009F379C"/>
    <w:rsid w:val="00A01241"/>
    <w:rsid w:val="00A014D4"/>
    <w:rsid w:val="00A07504"/>
    <w:rsid w:val="00A07F52"/>
    <w:rsid w:val="00A10ED2"/>
    <w:rsid w:val="00A1207C"/>
    <w:rsid w:val="00A1653A"/>
    <w:rsid w:val="00A235D8"/>
    <w:rsid w:val="00A31105"/>
    <w:rsid w:val="00A32650"/>
    <w:rsid w:val="00A361F3"/>
    <w:rsid w:val="00A362E0"/>
    <w:rsid w:val="00A4291A"/>
    <w:rsid w:val="00A42C53"/>
    <w:rsid w:val="00A471CC"/>
    <w:rsid w:val="00A47368"/>
    <w:rsid w:val="00A5294E"/>
    <w:rsid w:val="00A53BA3"/>
    <w:rsid w:val="00A55FF2"/>
    <w:rsid w:val="00A6051B"/>
    <w:rsid w:val="00A60891"/>
    <w:rsid w:val="00A7126D"/>
    <w:rsid w:val="00A71E3C"/>
    <w:rsid w:val="00A87C46"/>
    <w:rsid w:val="00A91153"/>
    <w:rsid w:val="00A9518F"/>
    <w:rsid w:val="00AA0388"/>
    <w:rsid w:val="00AA3881"/>
    <w:rsid w:val="00AA7B02"/>
    <w:rsid w:val="00AB0231"/>
    <w:rsid w:val="00AB06D8"/>
    <w:rsid w:val="00AB0A4E"/>
    <w:rsid w:val="00AB1AA1"/>
    <w:rsid w:val="00AB31BC"/>
    <w:rsid w:val="00AB3DA2"/>
    <w:rsid w:val="00AB57C2"/>
    <w:rsid w:val="00AB592F"/>
    <w:rsid w:val="00AB5F29"/>
    <w:rsid w:val="00AB60F1"/>
    <w:rsid w:val="00AC16C5"/>
    <w:rsid w:val="00AC4212"/>
    <w:rsid w:val="00AC673D"/>
    <w:rsid w:val="00AC7BC7"/>
    <w:rsid w:val="00AD534A"/>
    <w:rsid w:val="00AD6C30"/>
    <w:rsid w:val="00AE218F"/>
    <w:rsid w:val="00AE44AA"/>
    <w:rsid w:val="00AE56F5"/>
    <w:rsid w:val="00AE6731"/>
    <w:rsid w:val="00AE7543"/>
    <w:rsid w:val="00AF4458"/>
    <w:rsid w:val="00AF5F98"/>
    <w:rsid w:val="00AF6476"/>
    <w:rsid w:val="00AF6F1B"/>
    <w:rsid w:val="00B04C60"/>
    <w:rsid w:val="00B103B8"/>
    <w:rsid w:val="00B11458"/>
    <w:rsid w:val="00B11A51"/>
    <w:rsid w:val="00B12604"/>
    <w:rsid w:val="00B14C8C"/>
    <w:rsid w:val="00B16155"/>
    <w:rsid w:val="00B17D12"/>
    <w:rsid w:val="00B20614"/>
    <w:rsid w:val="00B215E0"/>
    <w:rsid w:val="00B23D6F"/>
    <w:rsid w:val="00B24893"/>
    <w:rsid w:val="00B27F39"/>
    <w:rsid w:val="00B30448"/>
    <w:rsid w:val="00B31EB2"/>
    <w:rsid w:val="00B34CA7"/>
    <w:rsid w:val="00B36C68"/>
    <w:rsid w:val="00B41728"/>
    <w:rsid w:val="00B434EE"/>
    <w:rsid w:val="00B44C9E"/>
    <w:rsid w:val="00B5019E"/>
    <w:rsid w:val="00B51A44"/>
    <w:rsid w:val="00B5298F"/>
    <w:rsid w:val="00B52C2C"/>
    <w:rsid w:val="00B53849"/>
    <w:rsid w:val="00B55ECE"/>
    <w:rsid w:val="00B6074E"/>
    <w:rsid w:val="00B61B96"/>
    <w:rsid w:val="00B6311F"/>
    <w:rsid w:val="00B63424"/>
    <w:rsid w:val="00B719B1"/>
    <w:rsid w:val="00B7453B"/>
    <w:rsid w:val="00B87B70"/>
    <w:rsid w:val="00B87E6D"/>
    <w:rsid w:val="00B90DE2"/>
    <w:rsid w:val="00B92937"/>
    <w:rsid w:val="00B9332E"/>
    <w:rsid w:val="00B95084"/>
    <w:rsid w:val="00B9542C"/>
    <w:rsid w:val="00B96C1F"/>
    <w:rsid w:val="00B97AD8"/>
    <w:rsid w:val="00B97EA1"/>
    <w:rsid w:val="00BA125A"/>
    <w:rsid w:val="00BA43A6"/>
    <w:rsid w:val="00BA48D0"/>
    <w:rsid w:val="00BA7FC2"/>
    <w:rsid w:val="00BB5D23"/>
    <w:rsid w:val="00BB7DC3"/>
    <w:rsid w:val="00BC3E00"/>
    <w:rsid w:val="00BC460D"/>
    <w:rsid w:val="00BC5450"/>
    <w:rsid w:val="00BC59AD"/>
    <w:rsid w:val="00BC5BFF"/>
    <w:rsid w:val="00BD0AD9"/>
    <w:rsid w:val="00BD0BC6"/>
    <w:rsid w:val="00BD20E2"/>
    <w:rsid w:val="00BD47A5"/>
    <w:rsid w:val="00BD5E3E"/>
    <w:rsid w:val="00BD63B4"/>
    <w:rsid w:val="00BD71DE"/>
    <w:rsid w:val="00BE1BDA"/>
    <w:rsid w:val="00BE2DD8"/>
    <w:rsid w:val="00BE59EC"/>
    <w:rsid w:val="00BE6331"/>
    <w:rsid w:val="00BF3B06"/>
    <w:rsid w:val="00BF5CE7"/>
    <w:rsid w:val="00C01CC0"/>
    <w:rsid w:val="00C029B5"/>
    <w:rsid w:val="00C03B43"/>
    <w:rsid w:val="00C03FBE"/>
    <w:rsid w:val="00C04738"/>
    <w:rsid w:val="00C0494D"/>
    <w:rsid w:val="00C049AD"/>
    <w:rsid w:val="00C058D1"/>
    <w:rsid w:val="00C0725B"/>
    <w:rsid w:val="00C104C8"/>
    <w:rsid w:val="00C1138C"/>
    <w:rsid w:val="00C16D8A"/>
    <w:rsid w:val="00C17C29"/>
    <w:rsid w:val="00C24790"/>
    <w:rsid w:val="00C26F58"/>
    <w:rsid w:val="00C271F9"/>
    <w:rsid w:val="00C3244B"/>
    <w:rsid w:val="00C32B36"/>
    <w:rsid w:val="00C3457C"/>
    <w:rsid w:val="00C37F06"/>
    <w:rsid w:val="00C40774"/>
    <w:rsid w:val="00C4081F"/>
    <w:rsid w:val="00C43554"/>
    <w:rsid w:val="00C43800"/>
    <w:rsid w:val="00C4557A"/>
    <w:rsid w:val="00C46FAD"/>
    <w:rsid w:val="00C505E7"/>
    <w:rsid w:val="00C515FD"/>
    <w:rsid w:val="00C5277B"/>
    <w:rsid w:val="00C531DF"/>
    <w:rsid w:val="00C54C10"/>
    <w:rsid w:val="00C55B10"/>
    <w:rsid w:val="00C61E10"/>
    <w:rsid w:val="00C63E47"/>
    <w:rsid w:val="00C649F3"/>
    <w:rsid w:val="00C65181"/>
    <w:rsid w:val="00C723E1"/>
    <w:rsid w:val="00C73CB4"/>
    <w:rsid w:val="00C73E61"/>
    <w:rsid w:val="00C742F5"/>
    <w:rsid w:val="00C75054"/>
    <w:rsid w:val="00C7665A"/>
    <w:rsid w:val="00C81AC1"/>
    <w:rsid w:val="00C822E3"/>
    <w:rsid w:val="00C83D8E"/>
    <w:rsid w:val="00C861D0"/>
    <w:rsid w:val="00C906E0"/>
    <w:rsid w:val="00C93F92"/>
    <w:rsid w:val="00C94A7F"/>
    <w:rsid w:val="00C95A95"/>
    <w:rsid w:val="00CA1123"/>
    <w:rsid w:val="00CA47E5"/>
    <w:rsid w:val="00CA4B31"/>
    <w:rsid w:val="00CB0B46"/>
    <w:rsid w:val="00CB23BC"/>
    <w:rsid w:val="00CB3F07"/>
    <w:rsid w:val="00CB668A"/>
    <w:rsid w:val="00CC0907"/>
    <w:rsid w:val="00CC76FF"/>
    <w:rsid w:val="00CD2EBE"/>
    <w:rsid w:val="00CE1D64"/>
    <w:rsid w:val="00CE7D8A"/>
    <w:rsid w:val="00CF08B9"/>
    <w:rsid w:val="00CF21E8"/>
    <w:rsid w:val="00CF2BB8"/>
    <w:rsid w:val="00D04306"/>
    <w:rsid w:val="00D04717"/>
    <w:rsid w:val="00D04D25"/>
    <w:rsid w:val="00D1134B"/>
    <w:rsid w:val="00D1189F"/>
    <w:rsid w:val="00D13262"/>
    <w:rsid w:val="00D135B4"/>
    <w:rsid w:val="00D16705"/>
    <w:rsid w:val="00D263A2"/>
    <w:rsid w:val="00D3098C"/>
    <w:rsid w:val="00D318A8"/>
    <w:rsid w:val="00D32FC4"/>
    <w:rsid w:val="00D3316C"/>
    <w:rsid w:val="00D34B4A"/>
    <w:rsid w:val="00D40C20"/>
    <w:rsid w:val="00D4190B"/>
    <w:rsid w:val="00D430CF"/>
    <w:rsid w:val="00D46F27"/>
    <w:rsid w:val="00D52C46"/>
    <w:rsid w:val="00D54F92"/>
    <w:rsid w:val="00D60804"/>
    <w:rsid w:val="00D61FA1"/>
    <w:rsid w:val="00D673C4"/>
    <w:rsid w:val="00D71C86"/>
    <w:rsid w:val="00D74D71"/>
    <w:rsid w:val="00D77A06"/>
    <w:rsid w:val="00D82176"/>
    <w:rsid w:val="00D953F5"/>
    <w:rsid w:val="00D97150"/>
    <w:rsid w:val="00DA1C14"/>
    <w:rsid w:val="00DA20D9"/>
    <w:rsid w:val="00DA3473"/>
    <w:rsid w:val="00DA4991"/>
    <w:rsid w:val="00DB21C2"/>
    <w:rsid w:val="00DB56D3"/>
    <w:rsid w:val="00DB66F1"/>
    <w:rsid w:val="00DC16E3"/>
    <w:rsid w:val="00DD5D6C"/>
    <w:rsid w:val="00DD6373"/>
    <w:rsid w:val="00DD6BA3"/>
    <w:rsid w:val="00DD76FF"/>
    <w:rsid w:val="00DE4D7A"/>
    <w:rsid w:val="00DF033D"/>
    <w:rsid w:val="00DF17E7"/>
    <w:rsid w:val="00DF1A94"/>
    <w:rsid w:val="00DF2D8A"/>
    <w:rsid w:val="00E0246A"/>
    <w:rsid w:val="00E04E17"/>
    <w:rsid w:val="00E1339B"/>
    <w:rsid w:val="00E241AA"/>
    <w:rsid w:val="00E2506E"/>
    <w:rsid w:val="00E300BA"/>
    <w:rsid w:val="00E3790A"/>
    <w:rsid w:val="00E416ED"/>
    <w:rsid w:val="00E42167"/>
    <w:rsid w:val="00E422F1"/>
    <w:rsid w:val="00E4375C"/>
    <w:rsid w:val="00E47908"/>
    <w:rsid w:val="00E52F89"/>
    <w:rsid w:val="00E530F2"/>
    <w:rsid w:val="00E54196"/>
    <w:rsid w:val="00E550D0"/>
    <w:rsid w:val="00E566EF"/>
    <w:rsid w:val="00E608BB"/>
    <w:rsid w:val="00E65937"/>
    <w:rsid w:val="00E6720E"/>
    <w:rsid w:val="00E71BA6"/>
    <w:rsid w:val="00E8227D"/>
    <w:rsid w:val="00E82CC4"/>
    <w:rsid w:val="00E90ED6"/>
    <w:rsid w:val="00E912B3"/>
    <w:rsid w:val="00E92D98"/>
    <w:rsid w:val="00E92DBB"/>
    <w:rsid w:val="00E92DDC"/>
    <w:rsid w:val="00E931C4"/>
    <w:rsid w:val="00E949BC"/>
    <w:rsid w:val="00EA2E93"/>
    <w:rsid w:val="00EA36B5"/>
    <w:rsid w:val="00EA5B1A"/>
    <w:rsid w:val="00EB0436"/>
    <w:rsid w:val="00EB06E0"/>
    <w:rsid w:val="00EB6D1B"/>
    <w:rsid w:val="00EC2755"/>
    <w:rsid w:val="00EC6706"/>
    <w:rsid w:val="00EC7033"/>
    <w:rsid w:val="00EC78DC"/>
    <w:rsid w:val="00ED6DF0"/>
    <w:rsid w:val="00EE2ABE"/>
    <w:rsid w:val="00EE375C"/>
    <w:rsid w:val="00EE7598"/>
    <w:rsid w:val="00EE7737"/>
    <w:rsid w:val="00EF07E0"/>
    <w:rsid w:val="00EF5CB7"/>
    <w:rsid w:val="00F01B1B"/>
    <w:rsid w:val="00F01DEA"/>
    <w:rsid w:val="00F020FC"/>
    <w:rsid w:val="00F06113"/>
    <w:rsid w:val="00F062C2"/>
    <w:rsid w:val="00F077B1"/>
    <w:rsid w:val="00F20585"/>
    <w:rsid w:val="00F20E27"/>
    <w:rsid w:val="00F2472A"/>
    <w:rsid w:val="00F24E19"/>
    <w:rsid w:val="00F26691"/>
    <w:rsid w:val="00F27E09"/>
    <w:rsid w:val="00F3005D"/>
    <w:rsid w:val="00F334EF"/>
    <w:rsid w:val="00F448E4"/>
    <w:rsid w:val="00F44B8B"/>
    <w:rsid w:val="00F46164"/>
    <w:rsid w:val="00F47409"/>
    <w:rsid w:val="00F501C8"/>
    <w:rsid w:val="00F50A8E"/>
    <w:rsid w:val="00F518A2"/>
    <w:rsid w:val="00F54297"/>
    <w:rsid w:val="00F54516"/>
    <w:rsid w:val="00F56991"/>
    <w:rsid w:val="00F56D98"/>
    <w:rsid w:val="00F61BC2"/>
    <w:rsid w:val="00F6581F"/>
    <w:rsid w:val="00F66903"/>
    <w:rsid w:val="00F71BA2"/>
    <w:rsid w:val="00F727BC"/>
    <w:rsid w:val="00F73296"/>
    <w:rsid w:val="00F73D56"/>
    <w:rsid w:val="00F73F82"/>
    <w:rsid w:val="00F7669E"/>
    <w:rsid w:val="00F81610"/>
    <w:rsid w:val="00F81CBA"/>
    <w:rsid w:val="00F82DF3"/>
    <w:rsid w:val="00F838D8"/>
    <w:rsid w:val="00FA05DA"/>
    <w:rsid w:val="00FA129A"/>
    <w:rsid w:val="00FA2252"/>
    <w:rsid w:val="00FA2FA5"/>
    <w:rsid w:val="00FA6A42"/>
    <w:rsid w:val="00FB0181"/>
    <w:rsid w:val="00FB36CF"/>
    <w:rsid w:val="00FB51E2"/>
    <w:rsid w:val="00FB57B6"/>
    <w:rsid w:val="00FB5C18"/>
    <w:rsid w:val="00FC0CD0"/>
    <w:rsid w:val="00FC11C7"/>
    <w:rsid w:val="00FC141D"/>
    <w:rsid w:val="00FC15B8"/>
    <w:rsid w:val="00FC1D8F"/>
    <w:rsid w:val="00FC2201"/>
    <w:rsid w:val="00FC265D"/>
    <w:rsid w:val="00FC392C"/>
    <w:rsid w:val="00FC40E7"/>
    <w:rsid w:val="00FD22CF"/>
    <w:rsid w:val="00FD4D18"/>
    <w:rsid w:val="00FD5846"/>
    <w:rsid w:val="00FE6D4E"/>
    <w:rsid w:val="00FF019E"/>
    <w:rsid w:val="00FF0950"/>
    <w:rsid w:val="00FF1325"/>
    <w:rsid w:val="00FF1F68"/>
    <w:rsid w:val="00FF2CE4"/>
    <w:rsid w:val="00FF2D73"/>
    <w:rsid w:val="00FF37C7"/>
    <w:rsid w:val="00FF3AD4"/>
    <w:rsid w:val="00FF4CDF"/>
    <w:rsid w:val="00FF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;"/>
  <w14:docId w14:val="546B7766"/>
  <w15:docId w15:val="{6846A4A6-F114-4FEF-8183-2E068E7F0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0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B9508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2F2C4D"/>
    <w:pPr>
      <w:ind w:left="720"/>
      <w:contextualSpacing/>
    </w:pPr>
  </w:style>
  <w:style w:type="table" w:styleId="Tablaconcuadrcula">
    <w:name w:val="Table Grid"/>
    <w:basedOn w:val="Tablanormal"/>
    <w:uiPriority w:val="39"/>
    <w:rsid w:val="00E422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64A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64A47"/>
  </w:style>
  <w:style w:type="paragraph" w:styleId="Piedepgina">
    <w:name w:val="footer"/>
    <w:basedOn w:val="Normal"/>
    <w:link w:val="PiedepginaCar"/>
    <w:uiPriority w:val="99"/>
    <w:unhideWhenUsed/>
    <w:rsid w:val="00664A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64A47"/>
  </w:style>
  <w:style w:type="paragraph" w:styleId="Textodeglobo">
    <w:name w:val="Balloon Text"/>
    <w:basedOn w:val="Normal"/>
    <w:link w:val="TextodegloboCar"/>
    <w:uiPriority w:val="99"/>
    <w:semiHidden/>
    <w:unhideWhenUsed/>
    <w:rsid w:val="002B7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B71CF"/>
    <w:rPr>
      <w:rFonts w:ascii="Tahoma" w:hAnsi="Tahoma" w:cs="Tahoma"/>
      <w:sz w:val="16"/>
      <w:szCs w:val="16"/>
    </w:rPr>
  </w:style>
  <w:style w:type="character" w:styleId="Textoennegrita">
    <w:name w:val="Strong"/>
    <w:basedOn w:val="Fuentedeprrafopredeter"/>
    <w:uiPriority w:val="22"/>
    <w:qFormat/>
    <w:rsid w:val="00DD6373"/>
    <w:rPr>
      <w:b/>
      <w:bCs/>
    </w:rPr>
  </w:style>
  <w:style w:type="paragraph" w:styleId="Ttulo">
    <w:name w:val="Title"/>
    <w:basedOn w:val="Normal"/>
    <w:next w:val="Normal"/>
    <w:link w:val="TtuloCar"/>
    <w:uiPriority w:val="10"/>
    <w:qFormat/>
    <w:rsid w:val="00E931C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93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xtoindependiente">
    <w:name w:val="Body Text"/>
    <w:basedOn w:val="Normal"/>
    <w:link w:val="TextoindependienteCar"/>
    <w:uiPriority w:val="99"/>
    <w:unhideWhenUsed/>
    <w:rsid w:val="00E931C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931C4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E931C4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E931C4"/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E931C4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E93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B651C-6E06-43D6-ACD8-B03ABD3A2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1282</TotalTime>
  <Pages>3</Pages>
  <Words>780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http://www.centor.mx.gd</Company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Centor</dc:creator>
  <cp:lastModifiedBy>PC7</cp:lastModifiedBy>
  <cp:revision>689</cp:revision>
  <cp:lastPrinted>2018-04-30T20:44:00Z</cp:lastPrinted>
  <dcterms:created xsi:type="dcterms:W3CDTF">2016-05-06T21:19:00Z</dcterms:created>
  <dcterms:modified xsi:type="dcterms:W3CDTF">2021-04-28T17:37:00Z</dcterms:modified>
</cp:coreProperties>
</file>